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E" w:rsidRPr="005226A8" w:rsidRDefault="00E453A0" w:rsidP="005226A8">
      <w:pPr>
        <w:spacing w:after="0" w:line="240" w:lineRule="auto"/>
        <w:jc w:val="center"/>
        <w:rPr>
          <w:rFonts w:ascii="Times New Roman" w:hAnsi="Times New Roman" w:cs="Times New Roman"/>
          <w:sz w:val="24"/>
          <w:szCs w:val="24"/>
        </w:rPr>
      </w:pPr>
      <w:r w:rsidRPr="005226A8">
        <w:rPr>
          <w:rFonts w:ascii="Times New Roman" w:hAnsi="Times New Roman" w:cs="Times New Roman"/>
          <w:sz w:val="24"/>
          <w:szCs w:val="24"/>
        </w:rPr>
        <w:t>1</w:t>
      </w:r>
      <w:r w:rsidRPr="005226A8">
        <w:rPr>
          <w:rFonts w:ascii="Times New Roman" w:hAnsi="Times New Roman" w:cs="Times New Roman"/>
          <w:sz w:val="24"/>
          <w:szCs w:val="24"/>
          <w:vertAlign w:val="superscript"/>
        </w:rPr>
        <w:t>st</w:t>
      </w:r>
      <w:r w:rsidRPr="005226A8">
        <w:rPr>
          <w:rFonts w:ascii="Times New Roman" w:hAnsi="Times New Roman" w:cs="Times New Roman"/>
          <w:sz w:val="24"/>
          <w:szCs w:val="24"/>
        </w:rPr>
        <w:t xml:space="preserve"> Grade </w:t>
      </w:r>
      <w:r w:rsidR="0013245A">
        <w:rPr>
          <w:rFonts w:ascii="Times New Roman" w:hAnsi="Times New Roman" w:cs="Times New Roman"/>
          <w:sz w:val="24"/>
          <w:szCs w:val="24"/>
        </w:rPr>
        <w:t>Social</w:t>
      </w:r>
      <w:r w:rsidRPr="005226A8">
        <w:rPr>
          <w:rFonts w:ascii="Times New Roman" w:hAnsi="Times New Roman" w:cs="Times New Roman"/>
          <w:sz w:val="24"/>
          <w:szCs w:val="24"/>
        </w:rPr>
        <w:t xml:space="preserve"> Studies </w:t>
      </w:r>
    </w:p>
    <w:p w:rsidR="00E453A0" w:rsidRPr="005226A8" w:rsidRDefault="009913C7" w:rsidP="005226A8">
      <w:pPr>
        <w:spacing w:after="0" w:line="240" w:lineRule="auto"/>
        <w:jc w:val="center"/>
        <w:rPr>
          <w:rFonts w:ascii="Times New Roman" w:hAnsi="Times New Roman" w:cs="Times New Roman"/>
          <w:sz w:val="24"/>
          <w:szCs w:val="24"/>
        </w:rPr>
      </w:pPr>
      <w:r w:rsidRPr="005226A8">
        <w:rPr>
          <w:rFonts w:ascii="Times New Roman" w:hAnsi="Times New Roman" w:cs="Times New Roman"/>
          <w:sz w:val="24"/>
          <w:szCs w:val="24"/>
        </w:rPr>
        <w:t xml:space="preserve">Blended Learning Course </w:t>
      </w:r>
      <w:r w:rsidR="00E453A0" w:rsidRPr="005226A8">
        <w:rPr>
          <w:rFonts w:ascii="Times New Roman" w:hAnsi="Times New Roman" w:cs="Times New Roman"/>
          <w:sz w:val="24"/>
          <w:szCs w:val="24"/>
        </w:rPr>
        <w:t>(Online and Face-to-Face)</w:t>
      </w:r>
    </w:p>
    <w:p w:rsidR="009913C7" w:rsidRPr="005226A8" w:rsidRDefault="009913C7" w:rsidP="005226A8">
      <w:pPr>
        <w:pStyle w:val="Default"/>
        <w:rPr>
          <w:b/>
          <w:bCs/>
          <w:color w:val="auto"/>
        </w:rPr>
      </w:pPr>
    </w:p>
    <w:p w:rsidR="00E453A0" w:rsidRPr="005226A8" w:rsidRDefault="00E453A0" w:rsidP="005226A8">
      <w:pPr>
        <w:pStyle w:val="Default"/>
        <w:rPr>
          <w:color w:val="auto"/>
        </w:rPr>
      </w:pPr>
      <w:r w:rsidRPr="005226A8">
        <w:rPr>
          <w:b/>
          <w:bCs/>
          <w:color w:val="auto"/>
        </w:rPr>
        <w:t xml:space="preserve">Course: </w:t>
      </w:r>
      <w:r w:rsidRPr="005226A8">
        <w:rPr>
          <w:color w:val="auto"/>
        </w:rPr>
        <w:t>1</w:t>
      </w:r>
      <w:r w:rsidRPr="005226A8">
        <w:rPr>
          <w:color w:val="auto"/>
          <w:vertAlign w:val="superscript"/>
        </w:rPr>
        <w:t>st</w:t>
      </w:r>
      <w:r w:rsidRPr="005226A8">
        <w:rPr>
          <w:color w:val="auto"/>
        </w:rPr>
        <w:t xml:space="preserve"> Grade Social Studies</w:t>
      </w:r>
    </w:p>
    <w:p w:rsidR="00E453A0" w:rsidRPr="005226A8" w:rsidRDefault="00E453A0" w:rsidP="005226A8">
      <w:pPr>
        <w:pStyle w:val="Default"/>
        <w:rPr>
          <w:color w:val="auto"/>
        </w:rPr>
      </w:pPr>
      <w:r w:rsidRPr="005226A8">
        <w:rPr>
          <w:color w:val="auto"/>
        </w:rPr>
        <w:t xml:space="preserve"> </w:t>
      </w:r>
    </w:p>
    <w:p w:rsidR="00E453A0" w:rsidRPr="005226A8" w:rsidRDefault="00E453A0" w:rsidP="005226A8">
      <w:pPr>
        <w:pStyle w:val="Default"/>
        <w:rPr>
          <w:color w:val="auto"/>
        </w:rPr>
      </w:pPr>
      <w:r w:rsidRPr="005226A8">
        <w:rPr>
          <w:b/>
          <w:bCs/>
          <w:color w:val="auto"/>
        </w:rPr>
        <w:t xml:space="preserve">Instructor: </w:t>
      </w:r>
    </w:p>
    <w:p w:rsidR="00E453A0" w:rsidRPr="005226A8" w:rsidRDefault="00E453A0" w:rsidP="005226A8">
      <w:pPr>
        <w:pStyle w:val="Default"/>
        <w:rPr>
          <w:color w:val="auto"/>
        </w:rPr>
      </w:pPr>
      <w:r w:rsidRPr="005226A8">
        <w:rPr>
          <w:color w:val="auto"/>
        </w:rPr>
        <w:t xml:space="preserve">Mrs. Sherry Graham </w:t>
      </w:r>
    </w:p>
    <w:p w:rsidR="00AA1BC5" w:rsidRPr="005226A8" w:rsidRDefault="0022026C" w:rsidP="005226A8">
      <w:pPr>
        <w:pStyle w:val="Default"/>
        <w:rPr>
          <w:color w:val="auto"/>
        </w:rPr>
      </w:pPr>
      <w:hyperlink r:id="rId8" w:history="1">
        <w:r w:rsidR="00AA1BC5" w:rsidRPr="005226A8">
          <w:rPr>
            <w:rStyle w:val="Hyperlink"/>
            <w:color w:val="auto"/>
          </w:rPr>
          <w:t>Sherry.graham@cobbk12.org</w:t>
        </w:r>
      </w:hyperlink>
    </w:p>
    <w:p w:rsidR="00E453A0" w:rsidRPr="005226A8" w:rsidRDefault="0022026C" w:rsidP="005226A8">
      <w:pPr>
        <w:pStyle w:val="Default"/>
        <w:rPr>
          <w:color w:val="auto"/>
        </w:rPr>
      </w:pPr>
      <w:hyperlink r:id="rId9" w:history="1">
        <w:r w:rsidR="00AA1BC5" w:rsidRPr="005226A8">
          <w:rPr>
            <w:rStyle w:val="Hyperlink"/>
            <w:color w:val="auto"/>
          </w:rPr>
          <w:t>Sherrydgraham@gmail.com</w:t>
        </w:r>
      </w:hyperlink>
      <w:r w:rsidR="00AA1BC5" w:rsidRPr="005226A8">
        <w:rPr>
          <w:color w:val="auto"/>
        </w:rPr>
        <w:t xml:space="preserve"> </w:t>
      </w:r>
      <w:r w:rsidR="00E453A0" w:rsidRPr="005226A8">
        <w:rPr>
          <w:color w:val="auto"/>
        </w:rPr>
        <w:t xml:space="preserve"> </w:t>
      </w:r>
    </w:p>
    <w:p w:rsidR="007E6234" w:rsidRPr="005226A8" w:rsidRDefault="007E6234" w:rsidP="005226A8">
      <w:pPr>
        <w:pStyle w:val="Default"/>
        <w:rPr>
          <w:color w:val="auto"/>
        </w:rPr>
      </w:pPr>
      <w:r w:rsidRPr="005226A8">
        <w:rPr>
          <w:color w:val="auto"/>
        </w:rPr>
        <w:t>(770) 222-3746 (School Phone)</w:t>
      </w:r>
    </w:p>
    <w:p w:rsidR="00E453A0" w:rsidRPr="005226A8" w:rsidRDefault="007E6234" w:rsidP="005226A8">
      <w:pPr>
        <w:pStyle w:val="Default"/>
        <w:rPr>
          <w:color w:val="auto"/>
        </w:rPr>
      </w:pPr>
      <w:r w:rsidRPr="005226A8">
        <w:rPr>
          <w:color w:val="auto"/>
        </w:rPr>
        <w:t>(</w:t>
      </w:r>
      <w:r w:rsidR="00E453A0" w:rsidRPr="005226A8">
        <w:rPr>
          <w:color w:val="auto"/>
        </w:rPr>
        <w:t>678</w:t>
      </w:r>
      <w:r w:rsidRPr="005226A8">
        <w:rPr>
          <w:color w:val="auto"/>
        </w:rPr>
        <w:t>)</w:t>
      </w:r>
      <w:r w:rsidR="00E453A0" w:rsidRPr="005226A8">
        <w:rPr>
          <w:color w:val="auto"/>
        </w:rPr>
        <w:t xml:space="preserve">749-6362 </w:t>
      </w:r>
      <w:r w:rsidRPr="005226A8">
        <w:rPr>
          <w:color w:val="auto"/>
        </w:rPr>
        <w:t>(Emergency Contact Number)</w:t>
      </w:r>
    </w:p>
    <w:p w:rsidR="00E453A0" w:rsidRPr="005226A8" w:rsidRDefault="007E6234" w:rsidP="005226A8">
      <w:pPr>
        <w:pStyle w:val="Default"/>
        <w:rPr>
          <w:color w:val="auto"/>
        </w:rPr>
      </w:pPr>
      <w:r w:rsidRPr="005226A8">
        <w:rPr>
          <w:color w:val="auto"/>
        </w:rPr>
        <w:t>7</w:t>
      </w:r>
      <w:r w:rsidR="00E453A0" w:rsidRPr="005226A8">
        <w:rPr>
          <w:color w:val="auto"/>
        </w:rPr>
        <w:t xml:space="preserve"> am – </w:t>
      </w:r>
      <w:r w:rsidRPr="005226A8">
        <w:rPr>
          <w:color w:val="auto"/>
        </w:rPr>
        <w:t>3</w:t>
      </w:r>
      <w:r w:rsidR="00E453A0" w:rsidRPr="005226A8">
        <w:rPr>
          <w:color w:val="auto"/>
        </w:rPr>
        <w:t xml:space="preserve"> pm </w:t>
      </w:r>
    </w:p>
    <w:p w:rsidR="00AA1BC5" w:rsidRPr="005226A8" w:rsidRDefault="00AA1BC5" w:rsidP="005226A8">
      <w:pPr>
        <w:pStyle w:val="Default"/>
        <w:rPr>
          <w:color w:val="auto"/>
        </w:rPr>
      </w:pPr>
    </w:p>
    <w:p w:rsidR="00E453A0" w:rsidRPr="005226A8" w:rsidRDefault="00E453A0" w:rsidP="005226A8">
      <w:pPr>
        <w:pStyle w:val="Default"/>
        <w:rPr>
          <w:color w:val="auto"/>
        </w:rPr>
      </w:pPr>
      <w:r w:rsidRPr="005226A8">
        <w:rPr>
          <w:b/>
          <w:bCs/>
          <w:color w:val="auto"/>
        </w:rPr>
        <w:t xml:space="preserve">Office Hours: </w:t>
      </w:r>
    </w:p>
    <w:p w:rsidR="00E453A0" w:rsidRPr="005226A8" w:rsidRDefault="00E453A0" w:rsidP="005226A8">
      <w:pPr>
        <w:pStyle w:val="Default"/>
        <w:rPr>
          <w:color w:val="auto"/>
        </w:rPr>
      </w:pPr>
      <w:r w:rsidRPr="005226A8">
        <w:rPr>
          <w:color w:val="auto"/>
        </w:rPr>
        <w:t xml:space="preserve">I will be available in the virtual classroom to answer questions during the following days/times: </w:t>
      </w:r>
    </w:p>
    <w:p w:rsidR="00E453A0" w:rsidRPr="005226A8" w:rsidRDefault="00AA1BC5" w:rsidP="005226A8">
      <w:pPr>
        <w:pStyle w:val="Default"/>
        <w:rPr>
          <w:color w:val="auto"/>
        </w:rPr>
      </w:pPr>
      <w:r w:rsidRPr="005226A8">
        <w:rPr>
          <w:color w:val="auto"/>
        </w:rPr>
        <w:t>Tuesday/Thursday – 7</w:t>
      </w:r>
      <w:r w:rsidR="00E453A0" w:rsidRPr="005226A8">
        <w:rPr>
          <w:color w:val="auto"/>
        </w:rPr>
        <w:t xml:space="preserve">:00 – </w:t>
      </w:r>
      <w:r w:rsidRPr="005226A8">
        <w:rPr>
          <w:color w:val="auto"/>
        </w:rPr>
        <w:t>8</w:t>
      </w:r>
      <w:r w:rsidR="00E453A0" w:rsidRPr="005226A8">
        <w:rPr>
          <w:color w:val="auto"/>
        </w:rPr>
        <w:t xml:space="preserve">:00 pm EST </w:t>
      </w:r>
    </w:p>
    <w:p w:rsidR="00E453A0" w:rsidRPr="005226A8" w:rsidRDefault="00E453A0" w:rsidP="005226A8">
      <w:pPr>
        <w:pStyle w:val="Default"/>
        <w:rPr>
          <w:color w:val="auto"/>
        </w:rPr>
      </w:pPr>
    </w:p>
    <w:p w:rsidR="00E453A0" w:rsidRPr="005226A8" w:rsidRDefault="00E453A0" w:rsidP="005226A8">
      <w:pPr>
        <w:pStyle w:val="Default"/>
        <w:rPr>
          <w:color w:val="auto"/>
        </w:rPr>
      </w:pPr>
      <w:r w:rsidRPr="005226A8">
        <w:rPr>
          <w:b/>
          <w:bCs/>
          <w:color w:val="auto"/>
        </w:rPr>
        <w:t xml:space="preserve">Required Texts: </w:t>
      </w:r>
      <w:r w:rsidR="00551FE7">
        <w:rPr>
          <w:color w:val="auto"/>
        </w:rPr>
        <w:t>This course does not require any textbooks.</w:t>
      </w:r>
    </w:p>
    <w:p w:rsidR="00E453A0" w:rsidRPr="005226A8" w:rsidRDefault="00E453A0" w:rsidP="005226A8">
      <w:pPr>
        <w:pStyle w:val="Default"/>
        <w:rPr>
          <w:b/>
          <w:bCs/>
          <w:color w:val="auto"/>
        </w:rPr>
      </w:pPr>
    </w:p>
    <w:p w:rsidR="00E453A0" w:rsidRPr="005226A8" w:rsidRDefault="00E453A0" w:rsidP="005226A8">
      <w:pPr>
        <w:pStyle w:val="Default"/>
        <w:rPr>
          <w:color w:val="auto"/>
        </w:rPr>
      </w:pPr>
      <w:r w:rsidRPr="005226A8">
        <w:rPr>
          <w:b/>
          <w:bCs/>
          <w:color w:val="auto"/>
        </w:rPr>
        <w:t xml:space="preserve">Communication: </w:t>
      </w:r>
      <w:r w:rsidRPr="005226A8">
        <w:rPr>
          <w:color w:val="auto"/>
        </w:rPr>
        <w:t xml:space="preserve">Communication is a vital part of online learning. There are two primary forms of communication. </w:t>
      </w:r>
    </w:p>
    <w:p w:rsidR="0018435A" w:rsidRPr="005226A8" w:rsidRDefault="00E453A0" w:rsidP="005226A8">
      <w:pPr>
        <w:pStyle w:val="Default"/>
        <w:numPr>
          <w:ilvl w:val="0"/>
          <w:numId w:val="3"/>
        </w:numPr>
        <w:spacing w:after="27"/>
        <w:rPr>
          <w:color w:val="auto"/>
        </w:rPr>
      </w:pPr>
      <w:r w:rsidRPr="005226A8">
        <w:rPr>
          <w:b/>
          <w:bCs/>
          <w:color w:val="auto"/>
        </w:rPr>
        <w:t xml:space="preserve">Email </w:t>
      </w:r>
      <w:r w:rsidRPr="005226A8">
        <w:rPr>
          <w:color w:val="auto"/>
        </w:rPr>
        <w:t xml:space="preserve">– Email is my preferred method of communication. I check my email every day during the morning, afternoon, and night. I expect that students/parents check their email daily as well. I will reply to emails within 24 hours of the time they are sent. </w:t>
      </w:r>
      <w:r w:rsidR="0018435A" w:rsidRPr="005226A8">
        <w:rPr>
          <w:color w:val="auto"/>
        </w:rPr>
        <w:t xml:space="preserve">If multiple students have similar questions or concerns, I will send out a group reply. </w:t>
      </w:r>
      <w:r w:rsidRPr="005226A8">
        <w:rPr>
          <w:color w:val="auto"/>
        </w:rPr>
        <w:t xml:space="preserve"> </w:t>
      </w:r>
    </w:p>
    <w:p w:rsidR="00E453A0" w:rsidRPr="005226A8" w:rsidRDefault="00E453A0" w:rsidP="005226A8">
      <w:pPr>
        <w:pStyle w:val="Default"/>
        <w:numPr>
          <w:ilvl w:val="0"/>
          <w:numId w:val="3"/>
        </w:numPr>
        <w:rPr>
          <w:color w:val="auto"/>
        </w:rPr>
      </w:pPr>
      <w:r w:rsidRPr="005226A8">
        <w:rPr>
          <w:b/>
          <w:bCs/>
          <w:color w:val="auto"/>
        </w:rPr>
        <w:t xml:space="preserve">Phone </w:t>
      </w:r>
      <w:r w:rsidR="008119DB" w:rsidRPr="005226A8">
        <w:rPr>
          <w:color w:val="auto"/>
        </w:rPr>
        <w:t>– Please free to call with questions, but please be respectful of the hours listed.</w:t>
      </w:r>
      <w:r w:rsidR="007E6234" w:rsidRPr="005226A8">
        <w:rPr>
          <w:color w:val="auto"/>
        </w:rPr>
        <w:t xml:space="preserve"> During office hours, you can call the school to reach me and leave a detailed message with the secretary. If you have an emergency, you can call the emergency contact number. If I do not answer, please leave a detailed </w:t>
      </w:r>
      <w:r w:rsidR="008119DB" w:rsidRPr="005226A8">
        <w:rPr>
          <w:color w:val="auto"/>
        </w:rPr>
        <w:t>voicemail message and I will return your call</w:t>
      </w:r>
      <w:r w:rsidR="007E6234" w:rsidRPr="005226A8">
        <w:rPr>
          <w:color w:val="auto"/>
        </w:rPr>
        <w:t>. You can e</w:t>
      </w:r>
      <w:r w:rsidR="008119DB" w:rsidRPr="005226A8">
        <w:rPr>
          <w:color w:val="auto"/>
        </w:rPr>
        <w:t xml:space="preserve">xpect a </w:t>
      </w:r>
      <w:r w:rsidR="007E6234" w:rsidRPr="005226A8">
        <w:rPr>
          <w:color w:val="auto"/>
        </w:rPr>
        <w:t xml:space="preserve">phone </w:t>
      </w:r>
      <w:r w:rsidR="008119DB" w:rsidRPr="005226A8">
        <w:rPr>
          <w:color w:val="auto"/>
        </w:rPr>
        <w:t>response</w:t>
      </w:r>
      <w:r w:rsidR="007E6234" w:rsidRPr="005226A8">
        <w:rPr>
          <w:color w:val="auto"/>
        </w:rPr>
        <w:t xml:space="preserve"> from me</w:t>
      </w:r>
      <w:r w:rsidR="008119DB" w:rsidRPr="005226A8">
        <w:rPr>
          <w:color w:val="auto"/>
        </w:rPr>
        <w:t xml:space="preserve"> within 24 hours. </w:t>
      </w:r>
    </w:p>
    <w:p w:rsidR="007E6234" w:rsidRPr="005226A8" w:rsidRDefault="007E6234" w:rsidP="005226A8">
      <w:pPr>
        <w:pStyle w:val="Default"/>
        <w:rPr>
          <w:color w:val="auto"/>
        </w:rPr>
      </w:pPr>
    </w:p>
    <w:p w:rsidR="007E6234" w:rsidRPr="005226A8" w:rsidRDefault="007E6234" w:rsidP="005226A8">
      <w:pPr>
        <w:pStyle w:val="Default"/>
        <w:rPr>
          <w:color w:val="auto"/>
        </w:rPr>
      </w:pPr>
      <w:r w:rsidRPr="005226A8">
        <w:rPr>
          <w:b/>
          <w:bCs/>
          <w:color w:val="auto"/>
        </w:rPr>
        <w:t xml:space="preserve">Course Description: </w:t>
      </w:r>
    </w:p>
    <w:p w:rsidR="009913C7" w:rsidRPr="005226A8" w:rsidRDefault="007E6234" w:rsidP="005226A8">
      <w:pPr>
        <w:pStyle w:val="Default"/>
        <w:rPr>
          <w:color w:val="auto"/>
        </w:rPr>
      </w:pPr>
      <w:r w:rsidRPr="005226A8">
        <w:rPr>
          <w:color w:val="auto"/>
        </w:rPr>
        <w:t>This course is designed to cover the 2</w:t>
      </w:r>
      <w:r w:rsidRPr="005226A8">
        <w:rPr>
          <w:color w:val="auto"/>
          <w:vertAlign w:val="superscript"/>
        </w:rPr>
        <w:t>nd</w:t>
      </w:r>
      <w:r w:rsidRPr="005226A8">
        <w:rPr>
          <w:color w:val="auto"/>
        </w:rPr>
        <w:t xml:space="preserve"> Quarter of school with Social Studies Instruction. During this course, students will </w:t>
      </w:r>
      <w:r w:rsidR="009913C7" w:rsidRPr="005226A8">
        <w:rPr>
          <w:color w:val="auto"/>
        </w:rPr>
        <w:t>explore the world around them, learning about places and features of the earth throu</w:t>
      </w:r>
      <w:r w:rsidR="00236ABE" w:rsidRPr="005226A8">
        <w:rPr>
          <w:color w:val="auto"/>
        </w:rPr>
        <w:t xml:space="preserve">gh the use of online resources in an integrated manner. </w:t>
      </w:r>
      <w:r w:rsidR="009913C7" w:rsidRPr="005226A8">
        <w:rPr>
          <w:color w:val="auto"/>
        </w:rPr>
        <w:t>Students will have their knowledge enriched</w:t>
      </w:r>
      <w:r w:rsidR="00547CF9" w:rsidRPr="005226A8">
        <w:rPr>
          <w:color w:val="auto"/>
        </w:rPr>
        <w:t xml:space="preserve"> about location and features of continents, oceans and landforms</w:t>
      </w:r>
      <w:r w:rsidR="009913C7" w:rsidRPr="005226A8">
        <w:rPr>
          <w:color w:val="auto"/>
        </w:rPr>
        <w:t xml:space="preserve"> through educational videos, games, and activities. They will participate in practice/application activities and assessments. </w:t>
      </w:r>
      <w:r w:rsidR="00601B3D" w:rsidRPr="005226A8">
        <w:rPr>
          <w:color w:val="auto"/>
        </w:rPr>
        <w:t>Learners</w:t>
      </w:r>
      <w:r w:rsidR="009913C7" w:rsidRPr="005226A8">
        <w:rPr>
          <w:color w:val="auto"/>
        </w:rPr>
        <w:t xml:space="preserve"> will be given opportunities to critically </w:t>
      </w:r>
      <w:r w:rsidR="00601B3D" w:rsidRPr="005226A8">
        <w:rPr>
          <w:color w:val="auto"/>
        </w:rPr>
        <w:t>analyze and think</w:t>
      </w:r>
      <w:r w:rsidR="009913C7" w:rsidRPr="005226A8">
        <w:rPr>
          <w:color w:val="auto"/>
        </w:rPr>
        <w:t xml:space="preserve"> about relevant first grade </w:t>
      </w:r>
      <w:r w:rsidR="00601B3D" w:rsidRPr="005226A8">
        <w:rPr>
          <w:color w:val="auto"/>
        </w:rPr>
        <w:t>content</w:t>
      </w:r>
      <w:r w:rsidR="009913C7" w:rsidRPr="005226A8">
        <w:rPr>
          <w:color w:val="auto"/>
        </w:rPr>
        <w:t>. The purpose of this course is to provide students with the opportunity to collaborate and learn Social Studies standards in a virtual and face-to-face environment. This course is the first building block to a series of blended Social Studies courses throughout the scholastic year.</w:t>
      </w:r>
    </w:p>
    <w:p w:rsidR="00292D25" w:rsidRPr="005226A8" w:rsidRDefault="00292D25" w:rsidP="005226A8">
      <w:pPr>
        <w:pStyle w:val="Default"/>
        <w:rPr>
          <w:color w:val="auto"/>
        </w:rPr>
      </w:pPr>
    </w:p>
    <w:p w:rsidR="00292D25" w:rsidRPr="005226A8" w:rsidRDefault="00292D25" w:rsidP="005226A8">
      <w:pPr>
        <w:pStyle w:val="Default"/>
        <w:rPr>
          <w:color w:val="auto"/>
        </w:rPr>
      </w:pPr>
      <w:r w:rsidRPr="005226A8">
        <w:rPr>
          <w:b/>
          <w:color w:val="auto"/>
        </w:rPr>
        <w:t>Learning Outcomes</w:t>
      </w:r>
      <w:r w:rsidRPr="005226A8">
        <w:rPr>
          <w:color w:val="auto"/>
        </w:rPr>
        <w:t>:</w:t>
      </w:r>
    </w:p>
    <w:p w:rsidR="00547CF9" w:rsidRPr="005226A8" w:rsidRDefault="00292D25" w:rsidP="005226A8">
      <w:pPr>
        <w:pStyle w:val="Default"/>
        <w:rPr>
          <w:color w:val="auto"/>
        </w:rPr>
      </w:pPr>
      <w:r w:rsidRPr="005226A8">
        <w:rPr>
          <w:color w:val="auto"/>
        </w:rPr>
        <w:t>This course is correlated to the following Common Core Georgia</w:t>
      </w:r>
      <w:r w:rsidR="00261F28" w:rsidRPr="005226A8">
        <w:rPr>
          <w:color w:val="auto"/>
        </w:rPr>
        <w:t xml:space="preserve"> Performance Standards (CCGPS). </w:t>
      </w:r>
    </w:p>
    <w:p w:rsidR="00261F28" w:rsidRPr="005226A8" w:rsidRDefault="00261F28" w:rsidP="005226A8">
      <w:pPr>
        <w:pStyle w:val="Default"/>
        <w:rPr>
          <w:color w:val="auto"/>
        </w:rPr>
      </w:pPr>
    </w:p>
    <w:p w:rsidR="00261F28" w:rsidRPr="005226A8" w:rsidRDefault="00261F28" w:rsidP="005226A8">
      <w:pPr>
        <w:pStyle w:val="Default"/>
        <w:rPr>
          <w:color w:val="auto"/>
        </w:rPr>
      </w:pPr>
      <w:r w:rsidRPr="005226A8">
        <w:rPr>
          <w:b/>
          <w:color w:val="auto"/>
          <w:u w:val="single"/>
        </w:rPr>
        <w:t>Social Studies</w:t>
      </w:r>
      <w:r w:rsidRPr="005226A8">
        <w:rPr>
          <w:color w:val="auto"/>
        </w:rPr>
        <w:t xml:space="preserve">: </w:t>
      </w:r>
      <w:r w:rsidRPr="005226A8">
        <w:rPr>
          <w:bCs/>
          <w:color w:val="auto"/>
        </w:rPr>
        <w:t>The student</w:t>
      </w:r>
      <w:r w:rsidR="00236ABE" w:rsidRPr="005226A8">
        <w:rPr>
          <w:bCs/>
          <w:color w:val="auto"/>
        </w:rPr>
        <w:t>s</w:t>
      </w:r>
      <w:r w:rsidRPr="005226A8">
        <w:rPr>
          <w:bCs/>
          <w:color w:val="auto"/>
        </w:rPr>
        <w:t xml:space="preserve"> will use maps and globes to identify places and features of the earth</w:t>
      </w:r>
      <w:r w:rsidRPr="005226A8">
        <w:rPr>
          <w:b/>
          <w:bCs/>
          <w:color w:val="auto"/>
        </w:rPr>
        <w:t xml:space="preserve">. </w:t>
      </w:r>
    </w:p>
    <w:p w:rsidR="00261F28" w:rsidRPr="005226A8" w:rsidRDefault="00261F28" w:rsidP="005226A8">
      <w:pPr>
        <w:pStyle w:val="Default"/>
        <w:rPr>
          <w:color w:val="auto"/>
        </w:rPr>
      </w:pPr>
    </w:p>
    <w:p w:rsidR="00261F28" w:rsidRPr="005226A8" w:rsidRDefault="00261F28" w:rsidP="005226A8">
      <w:pPr>
        <w:pStyle w:val="Default"/>
        <w:ind w:left="720"/>
        <w:rPr>
          <w:b/>
          <w:bCs/>
          <w:color w:val="auto"/>
        </w:rPr>
      </w:pPr>
      <w:r w:rsidRPr="005226A8">
        <w:rPr>
          <w:b/>
          <w:bCs/>
          <w:color w:val="auto"/>
        </w:rPr>
        <w:t xml:space="preserve">SS1G1 </w:t>
      </w:r>
      <w:r w:rsidR="00236ABE" w:rsidRPr="005226A8">
        <w:rPr>
          <w:b/>
          <w:bCs/>
          <w:color w:val="auto"/>
        </w:rPr>
        <w:t>D</w:t>
      </w:r>
      <w:r w:rsidRPr="005226A8">
        <w:rPr>
          <w:b/>
          <w:bCs/>
          <w:color w:val="auto"/>
        </w:rPr>
        <w:t>escribe the cultural and geographic systems associated with the historical figures in SS1H1a.*</w:t>
      </w:r>
    </w:p>
    <w:p w:rsidR="00261F28" w:rsidRPr="005226A8" w:rsidRDefault="00261F28" w:rsidP="005226A8">
      <w:pPr>
        <w:pStyle w:val="Default"/>
        <w:rPr>
          <w:b/>
          <w:bCs/>
          <w:color w:val="auto"/>
        </w:rPr>
      </w:pPr>
    </w:p>
    <w:p w:rsidR="00261F28" w:rsidRPr="005226A8" w:rsidRDefault="00261F28" w:rsidP="005226A8">
      <w:pPr>
        <w:pStyle w:val="Default"/>
        <w:ind w:left="720"/>
        <w:rPr>
          <w:color w:val="auto"/>
        </w:rPr>
      </w:pPr>
      <w:r w:rsidRPr="005226A8">
        <w:rPr>
          <w:b/>
          <w:bCs/>
          <w:color w:val="auto"/>
        </w:rPr>
        <w:t xml:space="preserve">SS1G2 </w:t>
      </w:r>
      <w:r w:rsidR="00236ABE" w:rsidRPr="005226A8">
        <w:rPr>
          <w:b/>
          <w:bCs/>
          <w:color w:val="auto"/>
        </w:rPr>
        <w:t>I</w:t>
      </w:r>
      <w:r w:rsidRPr="005226A8">
        <w:rPr>
          <w:b/>
          <w:bCs/>
          <w:color w:val="auto"/>
        </w:rPr>
        <w:t>dentify and locate his/her city, county, state, nation, and continent on a simple map or a globe.</w:t>
      </w:r>
    </w:p>
    <w:p w:rsidR="00261F28" w:rsidRPr="005226A8" w:rsidRDefault="00261F28" w:rsidP="005226A8">
      <w:pPr>
        <w:pStyle w:val="Default"/>
        <w:rPr>
          <w:color w:val="auto"/>
        </w:rPr>
      </w:pPr>
    </w:p>
    <w:p w:rsidR="00261F28" w:rsidRPr="005226A8" w:rsidRDefault="00261F28" w:rsidP="005226A8">
      <w:pPr>
        <w:pStyle w:val="Footer"/>
        <w:rPr>
          <w:rFonts w:ascii="Times New Roman" w:hAnsi="Times New Roman" w:cs="Times New Roman"/>
          <w:sz w:val="24"/>
          <w:szCs w:val="24"/>
        </w:rPr>
      </w:pPr>
      <w:r w:rsidRPr="005226A8">
        <w:rPr>
          <w:rFonts w:ascii="Times New Roman" w:hAnsi="Times New Roman" w:cs="Times New Roman"/>
          <w:sz w:val="24"/>
          <w:szCs w:val="24"/>
        </w:rPr>
        <w:t xml:space="preserve">* During the course students will participate in studying the following historical figures noted in SS1H1a: Benjamin Franklin, Thomas Jefferson, Meriwether Lewis and William Clark. </w:t>
      </w:r>
    </w:p>
    <w:p w:rsidR="004A5539" w:rsidRPr="005226A8" w:rsidRDefault="004A5539" w:rsidP="005226A8">
      <w:pPr>
        <w:pStyle w:val="Footer"/>
        <w:rPr>
          <w:rFonts w:ascii="Times New Roman" w:hAnsi="Times New Roman" w:cs="Times New Roman"/>
          <w:sz w:val="24"/>
          <w:szCs w:val="24"/>
        </w:rPr>
      </w:pPr>
    </w:p>
    <w:p w:rsidR="004A5539" w:rsidRPr="005226A8" w:rsidRDefault="004A5539" w:rsidP="005226A8">
      <w:pPr>
        <w:pStyle w:val="Footer"/>
        <w:rPr>
          <w:rFonts w:ascii="Times New Roman" w:hAnsi="Times New Roman" w:cs="Times New Roman"/>
          <w:sz w:val="24"/>
          <w:szCs w:val="24"/>
        </w:rPr>
      </w:pPr>
      <w:r w:rsidRPr="005226A8">
        <w:rPr>
          <w:rFonts w:ascii="Times New Roman" w:hAnsi="Times New Roman" w:cs="Times New Roman"/>
          <w:b/>
          <w:sz w:val="24"/>
          <w:szCs w:val="24"/>
          <w:u w:val="single"/>
        </w:rPr>
        <w:t>Reading</w:t>
      </w:r>
      <w:r w:rsidRPr="005226A8">
        <w:rPr>
          <w:rFonts w:ascii="Times New Roman" w:hAnsi="Times New Roman" w:cs="Times New Roman"/>
          <w:sz w:val="24"/>
          <w:szCs w:val="24"/>
        </w:rPr>
        <w:t>:</w:t>
      </w:r>
      <w:r w:rsidR="00236ABE" w:rsidRPr="005226A8">
        <w:rPr>
          <w:rFonts w:ascii="Times New Roman" w:hAnsi="Times New Roman" w:cs="Times New Roman"/>
          <w:sz w:val="24"/>
          <w:szCs w:val="24"/>
        </w:rPr>
        <w:t xml:space="preserve"> The students will ask and answer questions as well as identify the main topic and retell key details in a text. They will also use illustrations and details in a text to describe key ideas.</w:t>
      </w:r>
    </w:p>
    <w:p w:rsidR="00020461" w:rsidRPr="005226A8" w:rsidRDefault="00020461" w:rsidP="005226A8">
      <w:pPr>
        <w:pStyle w:val="Footer"/>
        <w:rPr>
          <w:rFonts w:ascii="Times New Roman" w:hAnsi="Times New Roman" w:cs="Times New Roman"/>
          <w:sz w:val="24"/>
          <w:szCs w:val="24"/>
        </w:rPr>
      </w:pPr>
    </w:p>
    <w:p w:rsidR="004A5539" w:rsidRPr="005226A8" w:rsidRDefault="004A5539" w:rsidP="005226A8">
      <w:pPr>
        <w:pStyle w:val="Footer"/>
        <w:tabs>
          <w:tab w:val="left" w:pos="1380"/>
        </w:tabs>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ELACC1RI1: </w:t>
      </w:r>
      <w:r w:rsidR="00236ABE" w:rsidRPr="005226A8">
        <w:rPr>
          <w:rFonts w:ascii="Times New Roman" w:hAnsi="Times New Roman" w:cs="Times New Roman"/>
          <w:b/>
          <w:bCs/>
          <w:sz w:val="24"/>
          <w:szCs w:val="24"/>
        </w:rPr>
        <w:t>Ask</w:t>
      </w:r>
      <w:r w:rsidRPr="005226A8">
        <w:rPr>
          <w:rFonts w:ascii="Times New Roman" w:hAnsi="Times New Roman" w:cs="Times New Roman"/>
          <w:b/>
          <w:bCs/>
          <w:sz w:val="24"/>
          <w:szCs w:val="24"/>
        </w:rPr>
        <w:t xml:space="preserve"> </w:t>
      </w:r>
      <w:r w:rsidRPr="005226A8">
        <w:rPr>
          <w:rFonts w:ascii="Times New Roman" w:hAnsi="Times New Roman" w:cs="Times New Roman"/>
          <w:b/>
          <w:sz w:val="24"/>
          <w:szCs w:val="24"/>
        </w:rPr>
        <w:t>and answer questions about key details in a text.</w:t>
      </w:r>
    </w:p>
    <w:p w:rsidR="00020461" w:rsidRPr="005226A8" w:rsidRDefault="00020461" w:rsidP="005226A8">
      <w:pPr>
        <w:pStyle w:val="Footer"/>
        <w:tabs>
          <w:tab w:val="left" w:pos="1380"/>
        </w:tabs>
        <w:ind w:left="720"/>
        <w:rPr>
          <w:rFonts w:ascii="Times New Roman" w:hAnsi="Times New Roman" w:cs="Times New Roman"/>
          <w:b/>
          <w:sz w:val="24"/>
          <w:szCs w:val="24"/>
        </w:rPr>
      </w:pPr>
    </w:p>
    <w:p w:rsidR="004A5539" w:rsidRPr="005226A8" w:rsidRDefault="004A5539" w:rsidP="005226A8">
      <w:pPr>
        <w:pStyle w:val="Footer"/>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ELACC1RI2: </w:t>
      </w:r>
      <w:r w:rsidR="00236ABE" w:rsidRPr="005226A8">
        <w:rPr>
          <w:rFonts w:ascii="Times New Roman" w:hAnsi="Times New Roman" w:cs="Times New Roman"/>
          <w:b/>
          <w:bCs/>
          <w:sz w:val="24"/>
          <w:szCs w:val="24"/>
        </w:rPr>
        <w:t>I</w:t>
      </w:r>
      <w:r w:rsidRPr="005226A8">
        <w:rPr>
          <w:rFonts w:ascii="Times New Roman" w:hAnsi="Times New Roman" w:cs="Times New Roman"/>
          <w:b/>
          <w:sz w:val="24"/>
          <w:szCs w:val="24"/>
        </w:rPr>
        <w:t>dentify the main topic and retell key details of a text.</w:t>
      </w:r>
    </w:p>
    <w:p w:rsidR="00020461" w:rsidRPr="005226A8" w:rsidRDefault="00020461" w:rsidP="005226A8">
      <w:pPr>
        <w:pStyle w:val="Footer"/>
        <w:ind w:left="720"/>
        <w:rPr>
          <w:rFonts w:ascii="Times New Roman" w:hAnsi="Times New Roman" w:cs="Times New Roman"/>
          <w:b/>
          <w:sz w:val="24"/>
          <w:szCs w:val="24"/>
        </w:rPr>
      </w:pPr>
    </w:p>
    <w:p w:rsidR="00236ABE" w:rsidRPr="005226A8" w:rsidRDefault="00236ABE" w:rsidP="005226A8">
      <w:pPr>
        <w:pStyle w:val="Footer"/>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ELACC1RI7: </w:t>
      </w:r>
      <w:r w:rsidRPr="005226A8">
        <w:rPr>
          <w:rFonts w:ascii="Times New Roman" w:hAnsi="Times New Roman" w:cs="Times New Roman"/>
          <w:b/>
          <w:sz w:val="24"/>
          <w:szCs w:val="24"/>
        </w:rPr>
        <w:t>Use illustrations and details in a text to describe its key ideas.</w:t>
      </w:r>
    </w:p>
    <w:p w:rsidR="004A5539" w:rsidRPr="005226A8" w:rsidRDefault="004A5539" w:rsidP="005226A8">
      <w:pPr>
        <w:pStyle w:val="Footer"/>
        <w:rPr>
          <w:rFonts w:ascii="Times New Roman" w:hAnsi="Times New Roman" w:cs="Times New Roman"/>
          <w:sz w:val="24"/>
          <w:szCs w:val="24"/>
        </w:rPr>
      </w:pPr>
    </w:p>
    <w:p w:rsidR="004A5539" w:rsidRPr="005226A8" w:rsidRDefault="004A5539" w:rsidP="005226A8">
      <w:pPr>
        <w:pStyle w:val="Footer"/>
        <w:rPr>
          <w:rFonts w:ascii="Times New Roman" w:hAnsi="Times New Roman" w:cs="Times New Roman"/>
          <w:sz w:val="24"/>
          <w:szCs w:val="24"/>
        </w:rPr>
      </w:pPr>
      <w:r w:rsidRPr="005226A8">
        <w:rPr>
          <w:rFonts w:ascii="Times New Roman" w:hAnsi="Times New Roman" w:cs="Times New Roman"/>
          <w:b/>
          <w:sz w:val="24"/>
          <w:szCs w:val="24"/>
          <w:u w:val="single"/>
        </w:rPr>
        <w:t>Writing</w:t>
      </w:r>
      <w:r w:rsidR="00236ABE" w:rsidRPr="005226A8">
        <w:rPr>
          <w:rFonts w:ascii="Times New Roman" w:hAnsi="Times New Roman" w:cs="Times New Roman"/>
          <w:sz w:val="24"/>
          <w:szCs w:val="24"/>
        </w:rPr>
        <w:t xml:space="preserve">: The students will write informational </w:t>
      </w:r>
      <w:r w:rsidR="005D65D3" w:rsidRPr="005226A8">
        <w:rPr>
          <w:rFonts w:ascii="Times New Roman" w:hAnsi="Times New Roman" w:cs="Times New Roman"/>
          <w:sz w:val="24"/>
          <w:szCs w:val="24"/>
        </w:rPr>
        <w:t xml:space="preserve">and narrative text about topics and gather information to answer questions. </w:t>
      </w:r>
    </w:p>
    <w:p w:rsidR="00020461" w:rsidRPr="005226A8" w:rsidRDefault="00020461" w:rsidP="005226A8">
      <w:pPr>
        <w:pStyle w:val="Footer"/>
        <w:rPr>
          <w:rFonts w:ascii="Times New Roman" w:hAnsi="Times New Roman" w:cs="Times New Roman"/>
          <w:sz w:val="24"/>
          <w:szCs w:val="24"/>
        </w:rPr>
      </w:pPr>
    </w:p>
    <w:p w:rsidR="00236ABE" w:rsidRPr="005226A8" w:rsidRDefault="00236ABE" w:rsidP="005226A8">
      <w:pPr>
        <w:pStyle w:val="Footer"/>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ELACC1W2: </w:t>
      </w:r>
      <w:r w:rsidRPr="005226A8">
        <w:rPr>
          <w:rFonts w:ascii="Times New Roman" w:hAnsi="Times New Roman" w:cs="Times New Roman"/>
          <w:b/>
          <w:sz w:val="24"/>
          <w:szCs w:val="24"/>
        </w:rPr>
        <w:t>Write informative/ explanatory texts in which they name a topic, supply some facts about the topic, and provide some sense of closure.</w:t>
      </w:r>
    </w:p>
    <w:p w:rsidR="006D560C" w:rsidRPr="005226A8" w:rsidRDefault="006D560C" w:rsidP="005226A8">
      <w:pPr>
        <w:pStyle w:val="Footer"/>
        <w:ind w:left="720"/>
        <w:rPr>
          <w:rFonts w:ascii="Times New Roman" w:hAnsi="Times New Roman" w:cs="Times New Roman"/>
          <w:b/>
          <w:bCs/>
          <w:sz w:val="24"/>
          <w:szCs w:val="24"/>
        </w:rPr>
      </w:pPr>
    </w:p>
    <w:p w:rsidR="00236ABE" w:rsidRPr="005226A8" w:rsidRDefault="00236ABE" w:rsidP="005226A8">
      <w:pPr>
        <w:pStyle w:val="Footer"/>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ELACC1W3: </w:t>
      </w:r>
      <w:r w:rsidRPr="005226A8">
        <w:rPr>
          <w:rFonts w:ascii="Times New Roman" w:hAnsi="Times New Roman" w:cs="Times New Roman"/>
          <w:b/>
          <w:sz w:val="24"/>
          <w:szCs w:val="24"/>
        </w:rPr>
        <w:t>Write narratives in which they recount two or more appropriately sequenced events, include some details regarding what happened, use temporal words to signal event order, and provide some sense of closure.</w:t>
      </w:r>
    </w:p>
    <w:p w:rsidR="006D560C" w:rsidRPr="005226A8" w:rsidRDefault="006D560C" w:rsidP="005226A8">
      <w:pPr>
        <w:pStyle w:val="Footer"/>
        <w:ind w:left="720"/>
        <w:rPr>
          <w:rFonts w:ascii="Times New Roman" w:hAnsi="Times New Roman" w:cs="Times New Roman"/>
          <w:b/>
          <w:sz w:val="24"/>
          <w:szCs w:val="24"/>
        </w:rPr>
      </w:pPr>
    </w:p>
    <w:p w:rsidR="004A5539" w:rsidRPr="005226A8" w:rsidRDefault="00236ABE" w:rsidP="005226A8">
      <w:pPr>
        <w:pStyle w:val="Footer"/>
        <w:ind w:left="720"/>
        <w:rPr>
          <w:rFonts w:ascii="Times New Roman" w:hAnsi="Times New Roman" w:cs="Times New Roman"/>
          <w:b/>
          <w:sz w:val="24"/>
          <w:szCs w:val="24"/>
        </w:rPr>
      </w:pPr>
      <w:r w:rsidRPr="005226A8">
        <w:rPr>
          <w:rFonts w:ascii="Times New Roman" w:hAnsi="Times New Roman" w:cs="Times New Roman"/>
          <w:b/>
          <w:bCs/>
          <w:sz w:val="24"/>
          <w:szCs w:val="24"/>
        </w:rPr>
        <w:t xml:space="preserve">ELACC1W8: </w:t>
      </w:r>
      <w:r w:rsidRPr="005226A8">
        <w:rPr>
          <w:rFonts w:ascii="Times New Roman" w:hAnsi="Times New Roman" w:cs="Times New Roman"/>
          <w:b/>
          <w:sz w:val="24"/>
          <w:szCs w:val="24"/>
        </w:rPr>
        <w:t>With guidance and support from adults, recall information from experiences or gather information from provided sources to answer a question.</w:t>
      </w:r>
    </w:p>
    <w:p w:rsidR="005D65D3" w:rsidRPr="005226A8" w:rsidRDefault="005D65D3" w:rsidP="005226A8">
      <w:pPr>
        <w:pStyle w:val="Footer"/>
        <w:ind w:left="720"/>
        <w:rPr>
          <w:rFonts w:ascii="Times New Roman" w:hAnsi="Times New Roman" w:cs="Times New Roman"/>
          <w:sz w:val="24"/>
          <w:szCs w:val="24"/>
        </w:rPr>
      </w:pPr>
    </w:p>
    <w:p w:rsidR="004A5539" w:rsidRPr="005226A8" w:rsidRDefault="004A5539" w:rsidP="005226A8">
      <w:pPr>
        <w:pStyle w:val="Footer"/>
        <w:rPr>
          <w:rFonts w:ascii="Times New Roman" w:hAnsi="Times New Roman" w:cs="Times New Roman"/>
          <w:sz w:val="24"/>
          <w:szCs w:val="24"/>
        </w:rPr>
      </w:pPr>
      <w:r w:rsidRPr="005226A8">
        <w:rPr>
          <w:rFonts w:ascii="Times New Roman" w:hAnsi="Times New Roman" w:cs="Times New Roman"/>
          <w:b/>
          <w:sz w:val="24"/>
          <w:szCs w:val="24"/>
          <w:u w:val="single"/>
        </w:rPr>
        <w:t>Speaking and Listening</w:t>
      </w:r>
      <w:r w:rsidRPr="005226A8">
        <w:rPr>
          <w:rFonts w:ascii="Times New Roman" w:hAnsi="Times New Roman" w:cs="Times New Roman"/>
          <w:sz w:val="24"/>
          <w:szCs w:val="24"/>
        </w:rPr>
        <w:t>:</w:t>
      </w:r>
      <w:r w:rsidR="005D65D3" w:rsidRPr="005226A8">
        <w:rPr>
          <w:rFonts w:ascii="Times New Roman" w:hAnsi="Times New Roman" w:cs="Times New Roman"/>
          <w:sz w:val="24"/>
          <w:szCs w:val="24"/>
        </w:rPr>
        <w:t xml:space="preserve"> The students will collaborate with diverse individuals in small and larger groups as well as describe people, places, things, and events clearly.</w:t>
      </w:r>
    </w:p>
    <w:p w:rsidR="00020461" w:rsidRPr="005226A8" w:rsidRDefault="00020461" w:rsidP="005226A8">
      <w:pPr>
        <w:pStyle w:val="Footer"/>
        <w:rPr>
          <w:rFonts w:ascii="Times New Roman" w:hAnsi="Times New Roman" w:cs="Times New Roman"/>
          <w:sz w:val="24"/>
          <w:szCs w:val="24"/>
        </w:rPr>
      </w:pPr>
    </w:p>
    <w:p w:rsidR="004A5539" w:rsidRPr="00A077E2" w:rsidRDefault="005D65D3" w:rsidP="005226A8">
      <w:pPr>
        <w:pStyle w:val="Footer"/>
        <w:ind w:left="720"/>
        <w:rPr>
          <w:rFonts w:ascii="Times New Roman" w:hAnsi="Times New Roman" w:cs="Times New Roman"/>
          <w:b/>
          <w:sz w:val="24"/>
          <w:szCs w:val="24"/>
        </w:rPr>
      </w:pPr>
      <w:r w:rsidRPr="00A077E2">
        <w:rPr>
          <w:rFonts w:ascii="Times New Roman" w:hAnsi="Times New Roman" w:cs="Times New Roman"/>
          <w:b/>
          <w:bCs/>
          <w:sz w:val="24"/>
          <w:szCs w:val="24"/>
        </w:rPr>
        <w:t xml:space="preserve">ELACC1SL1: </w:t>
      </w:r>
      <w:r w:rsidRPr="00A077E2">
        <w:rPr>
          <w:rFonts w:ascii="Times New Roman" w:hAnsi="Times New Roman" w:cs="Times New Roman"/>
          <w:b/>
          <w:sz w:val="24"/>
          <w:szCs w:val="24"/>
        </w:rPr>
        <w:t>Participate in collaborative conversations with diverse partners about grade 1 topics and texts with peers and adults in small and larger groups.</w:t>
      </w:r>
    </w:p>
    <w:p w:rsidR="006D560C" w:rsidRPr="00A077E2" w:rsidRDefault="006D560C" w:rsidP="005226A8">
      <w:pPr>
        <w:pStyle w:val="Footer"/>
        <w:ind w:left="720"/>
        <w:rPr>
          <w:rFonts w:ascii="Times New Roman" w:hAnsi="Times New Roman" w:cs="Times New Roman"/>
          <w:b/>
          <w:sz w:val="24"/>
          <w:szCs w:val="24"/>
        </w:rPr>
      </w:pPr>
    </w:p>
    <w:p w:rsidR="005D65D3" w:rsidRPr="00A077E2" w:rsidRDefault="005D65D3" w:rsidP="005226A8">
      <w:pPr>
        <w:autoSpaceDE w:val="0"/>
        <w:autoSpaceDN w:val="0"/>
        <w:adjustRightInd w:val="0"/>
        <w:spacing w:after="0" w:line="240" w:lineRule="auto"/>
        <w:ind w:left="720"/>
        <w:rPr>
          <w:rFonts w:ascii="Times New Roman" w:hAnsi="Times New Roman" w:cs="Times New Roman"/>
          <w:b/>
          <w:sz w:val="24"/>
          <w:szCs w:val="24"/>
        </w:rPr>
      </w:pPr>
      <w:r w:rsidRPr="00A077E2">
        <w:rPr>
          <w:rFonts w:ascii="Times New Roman" w:hAnsi="Times New Roman" w:cs="Times New Roman"/>
          <w:b/>
          <w:bCs/>
          <w:sz w:val="24"/>
          <w:szCs w:val="24"/>
        </w:rPr>
        <w:t xml:space="preserve">ELACC1SL4: </w:t>
      </w:r>
      <w:r w:rsidRPr="00A077E2">
        <w:rPr>
          <w:rFonts w:ascii="Times New Roman" w:hAnsi="Times New Roman" w:cs="Times New Roman"/>
          <w:b/>
          <w:sz w:val="24"/>
          <w:szCs w:val="24"/>
        </w:rPr>
        <w:t xml:space="preserve">Describe people, places, things, and events with relevant details, expressing ideas and feelings clearly. </w:t>
      </w:r>
    </w:p>
    <w:p w:rsidR="00261F28" w:rsidRPr="005226A8" w:rsidRDefault="00261F28" w:rsidP="005226A8">
      <w:pPr>
        <w:pStyle w:val="Default"/>
        <w:rPr>
          <w:color w:val="auto"/>
        </w:rPr>
      </w:pPr>
    </w:p>
    <w:p w:rsidR="00020461" w:rsidRPr="005226A8" w:rsidRDefault="00FF3E43" w:rsidP="005226A8">
      <w:pPr>
        <w:pStyle w:val="Default"/>
      </w:pPr>
      <w:r w:rsidRPr="005226A8">
        <w:rPr>
          <w:b/>
          <w:color w:val="auto"/>
        </w:rPr>
        <w:lastRenderedPageBreak/>
        <w:t>Technology</w:t>
      </w:r>
      <w:r w:rsidR="006D560C" w:rsidRPr="005226A8">
        <w:rPr>
          <w:b/>
          <w:color w:val="auto"/>
        </w:rPr>
        <w:t>/</w:t>
      </w:r>
      <w:r w:rsidRPr="005226A8">
        <w:rPr>
          <w:b/>
          <w:color w:val="auto"/>
        </w:rPr>
        <w:t xml:space="preserve"> NETS-S</w:t>
      </w:r>
      <w:r w:rsidR="006D560C" w:rsidRPr="005226A8">
        <w:rPr>
          <w:b/>
          <w:color w:val="auto"/>
        </w:rPr>
        <w:t>:</w:t>
      </w:r>
      <w:r w:rsidR="006D560C" w:rsidRPr="005226A8">
        <w:rPr>
          <w:color w:val="auto"/>
        </w:rPr>
        <w:t xml:space="preserve"> The students will use digital media to communicate white using digital tools to critically think and gather, evaluate, and use information.</w:t>
      </w:r>
      <w:r w:rsidR="00020461" w:rsidRPr="005226A8">
        <w:rPr>
          <w:color w:val="auto"/>
        </w:rPr>
        <w:t xml:space="preserve"> </w:t>
      </w:r>
      <w:r w:rsidR="00020461" w:rsidRPr="005226A8">
        <w:rPr>
          <w:bCs/>
        </w:rPr>
        <w:t>They will comprehend and applies first grade concepts and skills related to technology</w:t>
      </w:r>
      <w:r w:rsidR="00020461" w:rsidRPr="005226A8">
        <w:rPr>
          <w:b/>
          <w:bCs/>
        </w:rPr>
        <w:t xml:space="preserve"> </w:t>
      </w:r>
    </w:p>
    <w:p w:rsidR="00FF3E43" w:rsidRPr="005226A8" w:rsidRDefault="00FF3E43" w:rsidP="005226A8">
      <w:pPr>
        <w:pStyle w:val="Default"/>
        <w:rPr>
          <w:color w:val="auto"/>
        </w:rPr>
      </w:pPr>
    </w:p>
    <w:p w:rsidR="00FF3E43" w:rsidRPr="005226A8" w:rsidRDefault="006D560C" w:rsidP="005226A8">
      <w:pPr>
        <w:autoSpaceDE w:val="0"/>
        <w:autoSpaceDN w:val="0"/>
        <w:adjustRightInd w:val="0"/>
        <w:spacing w:after="0" w:line="240" w:lineRule="auto"/>
        <w:ind w:left="720"/>
        <w:rPr>
          <w:rFonts w:ascii="Times New Roman" w:hAnsi="Times New Roman" w:cs="Times New Roman"/>
          <w:b/>
          <w:sz w:val="24"/>
          <w:szCs w:val="24"/>
        </w:rPr>
      </w:pPr>
      <w:proofErr w:type="gramStart"/>
      <w:r w:rsidRPr="005226A8">
        <w:rPr>
          <w:rFonts w:ascii="Times New Roman" w:hAnsi="Times New Roman" w:cs="Times New Roman"/>
          <w:b/>
          <w:sz w:val="24"/>
          <w:szCs w:val="24"/>
        </w:rPr>
        <w:t>NETS-S 2.</w:t>
      </w:r>
      <w:proofErr w:type="gramEnd"/>
      <w:r w:rsidRPr="005226A8">
        <w:rPr>
          <w:rFonts w:ascii="Times New Roman" w:hAnsi="Times New Roman" w:cs="Times New Roman"/>
          <w:b/>
          <w:sz w:val="24"/>
          <w:szCs w:val="24"/>
        </w:rPr>
        <w:t xml:space="preserve"> </w:t>
      </w:r>
      <w:r w:rsidR="00FF3E43" w:rsidRPr="005226A8">
        <w:rPr>
          <w:rFonts w:ascii="Times New Roman" w:hAnsi="Times New Roman" w:cs="Times New Roman"/>
          <w:b/>
          <w:sz w:val="24"/>
          <w:szCs w:val="24"/>
        </w:rPr>
        <w:t>Communication and Collaboration</w:t>
      </w:r>
      <w:r w:rsidR="00020461" w:rsidRPr="005226A8">
        <w:rPr>
          <w:rFonts w:ascii="Times New Roman" w:hAnsi="Times New Roman" w:cs="Times New Roman"/>
          <w:b/>
          <w:sz w:val="24"/>
          <w:szCs w:val="24"/>
        </w:rPr>
        <w:t>: U</w:t>
      </w:r>
      <w:r w:rsidR="00FF3E43" w:rsidRPr="005226A8">
        <w:rPr>
          <w:rFonts w:ascii="Times New Roman" w:hAnsi="Times New Roman" w:cs="Times New Roman"/>
          <w:b/>
          <w:sz w:val="24"/>
          <w:szCs w:val="24"/>
        </w:rPr>
        <w:t>se di</w:t>
      </w:r>
      <w:r w:rsidRPr="005226A8">
        <w:rPr>
          <w:rFonts w:ascii="Times New Roman" w:hAnsi="Times New Roman" w:cs="Times New Roman"/>
          <w:b/>
          <w:sz w:val="24"/>
          <w:szCs w:val="24"/>
        </w:rPr>
        <w:t xml:space="preserve">gital media and environments to </w:t>
      </w:r>
      <w:r w:rsidR="00FF3E43" w:rsidRPr="005226A8">
        <w:rPr>
          <w:rFonts w:ascii="Times New Roman" w:hAnsi="Times New Roman" w:cs="Times New Roman"/>
          <w:b/>
          <w:sz w:val="24"/>
          <w:szCs w:val="24"/>
        </w:rPr>
        <w:t xml:space="preserve">communicate and </w:t>
      </w:r>
      <w:r w:rsidRPr="005226A8">
        <w:rPr>
          <w:rFonts w:ascii="Times New Roman" w:hAnsi="Times New Roman" w:cs="Times New Roman"/>
          <w:b/>
          <w:sz w:val="24"/>
          <w:szCs w:val="24"/>
        </w:rPr>
        <w:t xml:space="preserve">work collaboratively, including </w:t>
      </w:r>
      <w:r w:rsidR="00FF3E43" w:rsidRPr="005226A8">
        <w:rPr>
          <w:rFonts w:ascii="Times New Roman" w:hAnsi="Times New Roman" w:cs="Times New Roman"/>
          <w:b/>
          <w:sz w:val="24"/>
          <w:szCs w:val="24"/>
        </w:rPr>
        <w:t xml:space="preserve">at a distance, to </w:t>
      </w:r>
      <w:r w:rsidRPr="005226A8">
        <w:rPr>
          <w:rFonts w:ascii="Times New Roman" w:hAnsi="Times New Roman" w:cs="Times New Roman"/>
          <w:b/>
          <w:sz w:val="24"/>
          <w:szCs w:val="24"/>
        </w:rPr>
        <w:t xml:space="preserve">support individual learning and </w:t>
      </w:r>
      <w:r w:rsidR="00FF3E43" w:rsidRPr="005226A8">
        <w:rPr>
          <w:rFonts w:ascii="Times New Roman" w:hAnsi="Times New Roman" w:cs="Times New Roman"/>
          <w:b/>
          <w:sz w:val="24"/>
          <w:szCs w:val="24"/>
        </w:rPr>
        <w:t>contribute to the learning of others.</w:t>
      </w:r>
    </w:p>
    <w:p w:rsidR="00FF3E43" w:rsidRPr="005226A8" w:rsidRDefault="00FF3E43" w:rsidP="005226A8">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5226A8">
        <w:rPr>
          <w:rFonts w:ascii="Times New Roman" w:hAnsi="Times New Roman" w:cs="Times New Roman"/>
          <w:b/>
          <w:sz w:val="24"/>
          <w:szCs w:val="24"/>
        </w:rPr>
        <w:t>Interact, colla</w:t>
      </w:r>
      <w:r w:rsidR="006D560C" w:rsidRPr="005226A8">
        <w:rPr>
          <w:rFonts w:ascii="Times New Roman" w:hAnsi="Times New Roman" w:cs="Times New Roman"/>
          <w:b/>
          <w:sz w:val="24"/>
          <w:szCs w:val="24"/>
        </w:rPr>
        <w:t xml:space="preserve">borate, and publish with peers, </w:t>
      </w:r>
      <w:r w:rsidRPr="005226A8">
        <w:rPr>
          <w:rFonts w:ascii="Times New Roman" w:hAnsi="Times New Roman" w:cs="Times New Roman"/>
          <w:b/>
          <w:sz w:val="24"/>
          <w:szCs w:val="24"/>
        </w:rPr>
        <w:t>experts, or others</w:t>
      </w:r>
      <w:r w:rsidR="006D560C" w:rsidRPr="005226A8">
        <w:rPr>
          <w:rFonts w:ascii="Times New Roman" w:hAnsi="Times New Roman" w:cs="Times New Roman"/>
          <w:b/>
          <w:sz w:val="24"/>
          <w:szCs w:val="24"/>
        </w:rPr>
        <w:t xml:space="preserve"> employing a variety of digital </w:t>
      </w:r>
      <w:r w:rsidRPr="005226A8">
        <w:rPr>
          <w:rFonts w:ascii="Times New Roman" w:hAnsi="Times New Roman" w:cs="Times New Roman"/>
          <w:b/>
          <w:sz w:val="24"/>
          <w:szCs w:val="24"/>
        </w:rPr>
        <w:t>environments and media</w:t>
      </w:r>
    </w:p>
    <w:p w:rsidR="006D560C" w:rsidRPr="005226A8" w:rsidRDefault="006D560C" w:rsidP="005226A8">
      <w:pPr>
        <w:autoSpaceDE w:val="0"/>
        <w:autoSpaceDN w:val="0"/>
        <w:adjustRightInd w:val="0"/>
        <w:spacing w:after="0" w:line="240" w:lineRule="auto"/>
        <w:ind w:left="720"/>
        <w:rPr>
          <w:rFonts w:ascii="Times New Roman" w:hAnsi="Times New Roman" w:cs="Times New Roman"/>
          <w:b/>
          <w:sz w:val="24"/>
          <w:szCs w:val="24"/>
        </w:rPr>
      </w:pPr>
    </w:p>
    <w:p w:rsidR="00020461" w:rsidRPr="005226A8" w:rsidRDefault="00020461" w:rsidP="005226A8">
      <w:pPr>
        <w:autoSpaceDE w:val="0"/>
        <w:autoSpaceDN w:val="0"/>
        <w:adjustRightInd w:val="0"/>
        <w:spacing w:after="0" w:line="240" w:lineRule="auto"/>
        <w:ind w:left="720"/>
        <w:rPr>
          <w:rFonts w:ascii="Times New Roman" w:hAnsi="Times New Roman" w:cs="Times New Roman"/>
          <w:b/>
          <w:sz w:val="24"/>
          <w:szCs w:val="24"/>
        </w:rPr>
      </w:pPr>
      <w:proofErr w:type="gramStart"/>
      <w:r w:rsidRPr="005226A8">
        <w:rPr>
          <w:rFonts w:ascii="Times New Roman" w:hAnsi="Times New Roman" w:cs="Times New Roman"/>
          <w:b/>
          <w:sz w:val="24"/>
          <w:szCs w:val="24"/>
        </w:rPr>
        <w:t xml:space="preserve">NETS-S </w:t>
      </w:r>
      <w:r w:rsidR="006D560C" w:rsidRPr="005226A8">
        <w:rPr>
          <w:rFonts w:ascii="Times New Roman" w:hAnsi="Times New Roman" w:cs="Times New Roman"/>
          <w:b/>
          <w:sz w:val="24"/>
          <w:szCs w:val="24"/>
        </w:rPr>
        <w:t>3.</w:t>
      </w:r>
      <w:proofErr w:type="gramEnd"/>
      <w:r w:rsidR="006D560C" w:rsidRPr="005226A8">
        <w:rPr>
          <w:rFonts w:ascii="Times New Roman" w:hAnsi="Times New Roman" w:cs="Times New Roman"/>
          <w:b/>
          <w:sz w:val="24"/>
          <w:szCs w:val="24"/>
        </w:rPr>
        <w:t xml:space="preserve"> R</w:t>
      </w:r>
      <w:r w:rsidRPr="005226A8">
        <w:rPr>
          <w:rFonts w:ascii="Times New Roman" w:hAnsi="Times New Roman" w:cs="Times New Roman"/>
          <w:b/>
          <w:sz w:val="24"/>
          <w:szCs w:val="24"/>
        </w:rPr>
        <w:t>esearch and Information Fluency: A</w:t>
      </w:r>
      <w:r w:rsidR="006D560C" w:rsidRPr="005226A8">
        <w:rPr>
          <w:rFonts w:ascii="Times New Roman" w:hAnsi="Times New Roman" w:cs="Times New Roman"/>
          <w:b/>
          <w:sz w:val="24"/>
          <w:szCs w:val="24"/>
        </w:rPr>
        <w:t>pply digital tools to gather, evaluate, and use information.</w:t>
      </w:r>
    </w:p>
    <w:p w:rsidR="006D560C" w:rsidRPr="005226A8" w:rsidRDefault="006D560C" w:rsidP="005226A8">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5226A8">
        <w:rPr>
          <w:rFonts w:ascii="Times New Roman" w:hAnsi="Times New Roman" w:cs="Times New Roman"/>
          <w:b/>
          <w:sz w:val="24"/>
          <w:szCs w:val="24"/>
        </w:rPr>
        <w:t>Plan strategies to guide inquiry</w:t>
      </w:r>
    </w:p>
    <w:p w:rsidR="006D560C" w:rsidRPr="005226A8" w:rsidRDefault="006D560C" w:rsidP="005226A8">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5226A8">
        <w:rPr>
          <w:rFonts w:ascii="Times New Roman" w:hAnsi="Times New Roman" w:cs="Times New Roman"/>
          <w:b/>
          <w:sz w:val="24"/>
          <w:szCs w:val="24"/>
        </w:rPr>
        <w:t>Locate, organize, analyze, evaluate, synthesize, and ethically use information from a variety of sources and media</w:t>
      </w:r>
    </w:p>
    <w:p w:rsidR="006D560C" w:rsidRPr="005226A8" w:rsidRDefault="006D560C" w:rsidP="005226A8">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5226A8">
        <w:rPr>
          <w:rFonts w:ascii="Times New Roman" w:hAnsi="Times New Roman" w:cs="Times New Roman"/>
          <w:b/>
          <w:sz w:val="24"/>
          <w:szCs w:val="24"/>
        </w:rPr>
        <w:t>Evaluate and select information sources and digital tools based on the appropriateness to specific tasks</w:t>
      </w:r>
    </w:p>
    <w:p w:rsidR="006D560C" w:rsidRPr="005226A8" w:rsidRDefault="006D560C" w:rsidP="005226A8">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5226A8">
        <w:rPr>
          <w:rFonts w:ascii="Times New Roman" w:hAnsi="Times New Roman" w:cs="Times New Roman"/>
          <w:b/>
          <w:sz w:val="24"/>
          <w:szCs w:val="24"/>
        </w:rPr>
        <w:t>Process data and report results</w:t>
      </w:r>
    </w:p>
    <w:p w:rsidR="00020461" w:rsidRPr="005226A8" w:rsidRDefault="00020461" w:rsidP="005226A8">
      <w:pPr>
        <w:autoSpaceDE w:val="0"/>
        <w:autoSpaceDN w:val="0"/>
        <w:adjustRightInd w:val="0"/>
        <w:spacing w:after="0" w:line="240" w:lineRule="auto"/>
        <w:ind w:left="720"/>
        <w:rPr>
          <w:rFonts w:ascii="Times New Roman" w:hAnsi="Times New Roman" w:cs="Times New Roman"/>
          <w:b/>
          <w:sz w:val="24"/>
          <w:szCs w:val="24"/>
        </w:rPr>
      </w:pPr>
    </w:p>
    <w:p w:rsidR="00020461" w:rsidRPr="005226A8" w:rsidRDefault="00020461" w:rsidP="005226A8">
      <w:pPr>
        <w:pStyle w:val="Default"/>
      </w:pPr>
      <w:r w:rsidRPr="005226A8">
        <w:t xml:space="preserve">A link to the complete set of Common Core and Georgia Performance Standards for this course can be found in the Course Information tab. If you would like more information on the CCGPS, please visit the </w:t>
      </w:r>
      <w:proofErr w:type="spellStart"/>
      <w:r w:rsidRPr="005226A8">
        <w:t>GaDOE</w:t>
      </w:r>
      <w:proofErr w:type="spellEnd"/>
      <w:r w:rsidRPr="005226A8">
        <w:t xml:space="preserve"> website at: </w:t>
      </w:r>
      <w:hyperlink r:id="rId10" w:history="1">
        <w:r w:rsidRPr="005226A8">
          <w:rPr>
            <w:rStyle w:val="Hyperlink"/>
          </w:rPr>
          <w:t>https://www.georgiastandards.org/Common-Core/Pages/default.aspx</w:t>
        </w:r>
      </w:hyperlink>
      <w:r w:rsidR="00B0640C" w:rsidRPr="005226A8">
        <w:t xml:space="preserve">. For more </w:t>
      </w:r>
      <w:r w:rsidRPr="005226A8">
        <w:t xml:space="preserve">information about the </w:t>
      </w:r>
      <w:r w:rsidR="00B0640C" w:rsidRPr="005226A8">
        <w:t xml:space="preserve">NETS-S Standards, please visit the ISTE NET-S Standards for Students at: </w:t>
      </w:r>
      <w:hyperlink r:id="rId11" w:history="1">
        <w:r w:rsidR="00B0640C" w:rsidRPr="005226A8">
          <w:rPr>
            <w:rStyle w:val="Hyperlink"/>
          </w:rPr>
          <w:t>http://www.iste.org/standards/nets-for-students</w:t>
        </w:r>
      </w:hyperlink>
      <w:r w:rsidR="00B0640C" w:rsidRPr="005226A8">
        <w:t xml:space="preserve">. </w:t>
      </w:r>
    </w:p>
    <w:p w:rsidR="00B0640C" w:rsidRPr="005226A8" w:rsidRDefault="00B0640C" w:rsidP="005226A8">
      <w:pPr>
        <w:pStyle w:val="Default"/>
      </w:pPr>
    </w:p>
    <w:p w:rsidR="00AF7FD1" w:rsidRPr="005226A8" w:rsidRDefault="00AF7FD1" w:rsidP="005226A8">
      <w:pPr>
        <w:pStyle w:val="Default"/>
      </w:pPr>
      <w:r w:rsidRPr="005226A8">
        <w:rPr>
          <w:b/>
          <w:bCs/>
        </w:rPr>
        <w:t xml:space="preserve">Course Schedule: </w:t>
      </w:r>
    </w:p>
    <w:p w:rsidR="00AF7FD1" w:rsidRPr="005226A8" w:rsidRDefault="00AF7FD1" w:rsidP="005226A8">
      <w:pPr>
        <w:pStyle w:val="Default"/>
      </w:pPr>
      <w:r w:rsidRPr="005226A8">
        <w:t xml:space="preserve">This course is scheduled to begin </w:t>
      </w:r>
      <w:r w:rsidR="00AC2CC1" w:rsidRPr="005226A8">
        <w:t>Wednesday</w:t>
      </w:r>
      <w:r w:rsidRPr="005226A8">
        <w:t xml:space="preserve">, August </w:t>
      </w:r>
      <w:r w:rsidR="00AC2CC1" w:rsidRPr="005226A8">
        <w:t>7</w:t>
      </w:r>
      <w:r w:rsidRPr="005226A8">
        <w:t xml:space="preserve"> and</w:t>
      </w:r>
      <w:r w:rsidR="00AC2CC1" w:rsidRPr="005226A8">
        <w:t xml:space="preserve"> will conclude Friday</w:t>
      </w:r>
      <w:r w:rsidR="007C1ED0" w:rsidRPr="005226A8">
        <w:t>,</w:t>
      </w:r>
      <w:r w:rsidR="00AC2CC1" w:rsidRPr="005226A8">
        <w:t xml:space="preserve"> </w:t>
      </w:r>
      <w:r w:rsidR="007C1ED0" w:rsidRPr="005226A8">
        <w:t>December 20</w:t>
      </w:r>
      <w:r w:rsidRPr="005226A8">
        <w:t xml:space="preserve">. The course schedule runs from </w:t>
      </w:r>
      <w:r w:rsidRPr="005226A8">
        <w:rPr>
          <w:i/>
          <w:iCs/>
        </w:rPr>
        <w:t xml:space="preserve">Monday </w:t>
      </w:r>
      <w:r w:rsidRPr="005226A8">
        <w:t xml:space="preserve">to </w:t>
      </w:r>
      <w:r w:rsidRPr="005226A8">
        <w:rPr>
          <w:i/>
          <w:iCs/>
        </w:rPr>
        <w:t>Friday</w:t>
      </w:r>
      <w:r w:rsidRPr="005226A8">
        <w:t>. Please take note that all weekly assignments wi</w:t>
      </w:r>
      <w:r w:rsidR="007C1ED0" w:rsidRPr="005226A8">
        <w:t xml:space="preserve">ll be due </w:t>
      </w:r>
      <w:r w:rsidR="00F331A2" w:rsidRPr="005226A8">
        <w:t>each</w:t>
      </w:r>
      <w:r w:rsidR="007C1ED0" w:rsidRPr="005226A8">
        <w:t xml:space="preserve"> Friday at 5:00 pm.</w:t>
      </w:r>
    </w:p>
    <w:p w:rsidR="00AF7FD1" w:rsidRPr="005226A8" w:rsidRDefault="00AF7FD1" w:rsidP="005226A8">
      <w:pPr>
        <w:pStyle w:val="Default"/>
      </w:pPr>
      <w:r w:rsidRPr="005226A8">
        <w:t xml:space="preserve">The following topics will be covered in this course: </w:t>
      </w:r>
    </w:p>
    <w:p w:rsidR="00AF7FD1" w:rsidRPr="005226A8" w:rsidRDefault="00AF7FD1" w:rsidP="005226A8">
      <w:pPr>
        <w:pStyle w:val="Default"/>
        <w:numPr>
          <w:ilvl w:val="0"/>
          <w:numId w:val="7"/>
        </w:numPr>
        <w:spacing w:after="45"/>
      </w:pPr>
      <w:r w:rsidRPr="005226A8">
        <w:t>Week</w:t>
      </w:r>
      <w:r w:rsidR="00AC2CC1" w:rsidRPr="005226A8">
        <w:t>s</w:t>
      </w:r>
      <w:r w:rsidRPr="005226A8">
        <w:t xml:space="preserve"> 1</w:t>
      </w:r>
      <w:r w:rsidR="00AC2CC1" w:rsidRPr="005226A8">
        <w:t xml:space="preserve">-2: </w:t>
      </w:r>
      <w:r w:rsidR="00FB0048" w:rsidRPr="005226A8">
        <w:t>Exploring landforms in “Our Country”</w:t>
      </w:r>
    </w:p>
    <w:p w:rsidR="00AF7FD1" w:rsidRPr="005226A8" w:rsidRDefault="00AF7FD1" w:rsidP="005226A8">
      <w:pPr>
        <w:pStyle w:val="Default"/>
        <w:numPr>
          <w:ilvl w:val="0"/>
          <w:numId w:val="7"/>
        </w:numPr>
        <w:spacing w:after="45"/>
      </w:pPr>
      <w:r w:rsidRPr="005226A8">
        <w:t>Week</w:t>
      </w:r>
      <w:r w:rsidR="00AC2CC1" w:rsidRPr="005226A8">
        <w:t xml:space="preserve"> 3: </w:t>
      </w:r>
      <w:r w:rsidR="00FB0048" w:rsidRPr="005226A8">
        <w:t>Creating/applying information on our landforms in our country</w:t>
      </w:r>
    </w:p>
    <w:p w:rsidR="00AC2CC1" w:rsidRPr="005226A8" w:rsidRDefault="00AC2CC1" w:rsidP="005226A8">
      <w:pPr>
        <w:pStyle w:val="Default"/>
        <w:numPr>
          <w:ilvl w:val="0"/>
          <w:numId w:val="7"/>
        </w:numPr>
        <w:spacing w:after="45"/>
      </w:pPr>
      <w:r w:rsidRPr="005226A8">
        <w:rPr>
          <w:bCs/>
          <w:color w:val="auto"/>
        </w:rPr>
        <w:t>Weeks 4-5: Describing, identifying, and locating cities, countries states, nations, and continents</w:t>
      </w:r>
    </w:p>
    <w:p w:rsidR="00AF7FD1" w:rsidRPr="005226A8" w:rsidRDefault="00AC2CC1" w:rsidP="005226A8">
      <w:pPr>
        <w:pStyle w:val="Default"/>
        <w:numPr>
          <w:ilvl w:val="0"/>
          <w:numId w:val="7"/>
        </w:numPr>
        <w:spacing w:after="45"/>
      </w:pPr>
      <w:r w:rsidRPr="005226A8">
        <w:t>Week 6:</w:t>
      </w:r>
      <w:r w:rsidR="00FB0048" w:rsidRPr="005226A8">
        <w:t xml:space="preserve"> Exploring the Oceans in “Our World”</w:t>
      </w:r>
    </w:p>
    <w:p w:rsidR="00AF7FD1" w:rsidRPr="005226A8" w:rsidRDefault="00AF7FD1" w:rsidP="005226A8">
      <w:pPr>
        <w:pStyle w:val="Default"/>
        <w:numPr>
          <w:ilvl w:val="0"/>
          <w:numId w:val="7"/>
        </w:numPr>
        <w:spacing w:after="45"/>
      </w:pPr>
      <w:r w:rsidRPr="005226A8">
        <w:t xml:space="preserve">Week </w:t>
      </w:r>
      <w:r w:rsidR="00AC2CC1" w:rsidRPr="005226A8">
        <w:t>7: Exploring the Continents in “Our World”</w:t>
      </w:r>
    </w:p>
    <w:p w:rsidR="00AC2CC1" w:rsidRPr="005226A8" w:rsidRDefault="00AC2CC1" w:rsidP="005226A8">
      <w:pPr>
        <w:pStyle w:val="Default"/>
        <w:numPr>
          <w:ilvl w:val="0"/>
          <w:numId w:val="7"/>
        </w:numPr>
        <w:spacing w:after="45"/>
      </w:pPr>
      <w:r w:rsidRPr="005226A8">
        <w:t>Week</w:t>
      </w:r>
      <w:r w:rsidR="00090F25" w:rsidRPr="005226A8">
        <w:t>s</w:t>
      </w:r>
      <w:r w:rsidRPr="005226A8">
        <w:t xml:space="preserve"> 8-10: D</w:t>
      </w:r>
      <w:r w:rsidRPr="005226A8">
        <w:rPr>
          <w:bCs/>
          <w:color w:val="auto"/>
        </w:rPr>
        <w:t>escribing the cultural and geographic systems associated with the historical figure: Benjamin Franklin</w:t>
      </w:r>
    </w:p>
    <w:p w:rsidR="00AF7FD1" w:rsidRPr="005226A8" w:rsidRDefault="00AF7FD1" w:rsidP="005226A8">
      <w:pPr>
        <w:pStyle w:val="Default"/>
        <w:numPr>
          <w:ilvl w:val="0"/>
          <w:numId w:val="7"/>
        </w:numPr>
        <w:spacing w:after="45"/>
      </w:pPr>
      <w:r w:rsidRPr="005226A8">
        <w:t>Week</w:t>
      </w:r>
      <w:r w:rsidR="00090F25" w:rsidRPr="005226A8">
        <w:t>s</w:t>
      </w:r>
      <w:r w:rsidRPr="005226A8">
        <w:t xml:space="preserve"> </w:t>
      </w:r>
      <w:r w:rsidR="00AC2CC1" w:rsidRPr="005226A8">
        <w:t>11-</w:t>
      </w:r>
      <w:r w:rsidR="00B21F17" w:rsidRPr="005226A8">
        <w:t>13</w:t>
      </w:r>
      <w:r w:rsidR="00AC2CC1" w:rsidRPr="005226A8">
        <w:t>:</w:t>
      </w:r>
      <w:r w:rsidRPr="005226A8">
        <w:t xml:space="preserve"> </w:t>
      </w:r>
      <w:r w:rsidR="00AC2CC1" w:rsidRPr="005226A8">
        <w:t xml:space="preserve">Evaluating </w:t>
      </w:r>
      <w:r w:rsidR="00AC2CC1" w:rsidRPr="005226A8">
        <w:rPr>
          <w:bCs/>
          <w:color w:val="auto"/>
        </w:rPr>
        <w:t>and describing the cultural and geographic systems associated with the historical figure: Thomas Jefferson</w:t>
      </w:r>
    </w:p>
    <w:p w:rsidR="00AC2CC1" w:rsidRPr="005226A8" w:rsidRDefault="00AC2CC1" w:rsidP="005226A8">
      <w:pPr>
        <w:pStyle w:val="Default"/>
        <w:numPr>
          <w:ilvl w:val="0"/>
          <w:numId w:val="7"/>
        </w:numPr>
        <w:spacing w:after="45"/>
      </w:pPr>
      <w:r w:rsidRPr="005226A8">
        <w:t>Week</w:t>
      </w:r>
      <w:r w:rsidR="00090F25" w:rsidRPr="005226A8">
        <w:t>s</w:t>
      </w:r>
      <w:r w:rsidRPr="005226A8">
        <w:t xml:space="preserve"> </w:t>
      </w:r>
      <w:r w:rsidR="00B21F17" w:rsidRPr="005226A8">
        <w:t>14-16</w:t>
      </w:r>
      <w:r w:rsidRPr="005226A8">
        <w:t xml:space="preserve">: Evaluating </w:t>
      </w:r>
      <w:r w:rsidRPr="005226A8">
        <w:rPr>
          <w:bCs/>
          <w:color w:val="auto"/>
        </w:rPr>
        <w:t xml:space="preserve">and describing the cultural and geographic systems associated with the historical figure: </w:t>
      </w:r>
      <w:proofErr w:type="spellStart"/>
      <w:r w:rsidRPr="005226A8">
        <w:rPr>
          <w:bCs/>
          <w:color w:val="auto"/>
        </w:rPr>
        <w:t>Meriweather</w:t>
      </w:r>
      <w:proofErr w:type="spellEnd"/>
      <w:r w:rsidRPr="005226A8">
        <w:rPr>
          <w:bCs/>
          <w:color w:val="auto"/>
        </w:rPr>
        <w:t xml:space="preserve"> Lewis and William Clark</w:t>
      </w:r>
    </w:p>
    <w:p w:rsidR="00AF7FD1" w:rsidRPr="005226A8" w:rsidRDefault="00AC2CC1" w:rsidP="005226A8">
      <w:pPr>
        <w:pStyle w:val="Default"/>
        <w:numPr>
          <w:ilvl w:val="0"/>
          <w:numId w:val="7"/>
        </w:numPr>
        <w:spacing w:after="45"/>
      </w:pPr>
      <w:r w:rsidRPr="005226A8">
        <w:t>Week</w:t>
      </w:r>
      <w:r w:rsidR="00090F25" w:rsidRPr="005226A8">
        <w:t>s</w:t>
      </w:r>
      <w:r w:rsidRPr="005226A8">
        <w:t xml:space="preserve"> </w:t>
      </w:r>
      <w:r w:rsidR="00B21F17" w:rsidRPr="005226A8">
        <w:t>17-18</w:t>
      </w:r>
      <w:r w:rsidR="00AF7FD1" w:rsidRPr="005226A8">
        <w:t xml:space="preserve"> – </w:t>
      </w:r>
      <w:r w:rsidRPr="005226A8">
        <w:rPr>
          <w:bCs/>
          <w:color w:val="auto"/>
        </w:rPr>
        <w:t>Describing, identifying, and locating cities, countries states, nations, and continents</w:t>
      </w:r>
      <w:r w:rsidRPr="005226A8">
        <w:tab/>
      </w:r>
    </w:p>
    <w:p w:rsidR="00561D8B" w:rsidRPr="005226A8" w:rsidRDefault="00561D8B" w:rsidP="005226A8">
      <w:pPr>
        <w:pStyle w:val="Default"/>
        <w:spacing w:after="45"/>
      </w:pPr>
    </w:p>
    <w:p w:rsidR="00F27258" w:rsidRPr="005226A8" w:rsidRDefault="00561D8B" w:rsidP="005226A8">
      <w:pPr>
        <w:pStyle w:val="Default"/>
        <w:rPr>
          <w:b/>
          <w:bCs/>
        </w:rPr>
      </w:pPr>
      <w:r w:rsidRPr="005226A8">
        <w:rPr>
          <w:b/>
          <w:bCs/>
        </w:rPr>
        <w:t xml:space="preserve">Class Participation: </w:t>
      </w:r>
    </w:p>
    <w:p w:rsidR="00561D8B" w:rsidRPr="005226A8" w:rsidRDefault="00F27258" w:rsidP="005226A8">
      <w:pPr>
        <w:pStyle w:val="Default"/>
      </w:pPr>
      <w:r w:rsidRPr="005226A8">
        <w:t xml:space="preserve">The same expectations that occur in a traditional classroom course apply in the online components of a blended course. </w:t>
      </w:r>
      <w:r w:rsidR="00561D8B" w:rsidRPr="005226A8">
        <w:t xml:space="preserve">During the </w:t>
      </w:r>
      <w:r w:rsidRPr="005226A8">
        <w:t>semester</w:t>
      </w:r>
      <w:r w:rsidR="00561D8B" w:rsidRPr="005226A8">
        <w:t xml:space="preserve">, students </w:t>
      </w:r>
      <w:r w:rsidRPr="005226A8">
        <w:t>are expected</w:t>
      </w:r>
      <w:r w:rsidR="00561D8B" w:rsidRPr="005226A8">
        <w:t xml:space="preserve"> to </w:t>
      </w:r>
      <w:r w:rsidRPr="005226A8">
        <w:t>log on the course platform</w:t>
      </w:r>
      <w:r w:rsidR="00561D8B" w:rsidRPr="005226A8">
        <w:t xml:space="preserve"> and </w:t>
      </w:r>
      <w:r w:rsidRPr="005226A8">
        <w:t>work on assignments</w:t>
      </w:r>
      <w:r w:rsidR="00561D8B" w:rsidRPr="005226A8">
        <w:t xml:space="preserve"> in the course at least 2 times a week, dispersed throughout the week, for approximately 1-2 hours a week. </w:t>
      </w:r>
    </w:p>
    <w:p w:rsidR="00F27258" w:rsidRPr="005226A8" w:rsidRDefault="00F27258" w:rsidP="005226A8">
      <w:pPr>
        <w:pStyle w:val="Default"/>
      </w:pPr>
    </w:p>
    <w:p w:rsidR="00561D8B" w:rsidRPr="005226A8" w:rsidRDefault="00561D8B" w:rsidP="005226A8">
      <w:pPr>
        <w:pStyle w:val="Default"/>
      </w:pPr>
      <w:r w:rsidRPr="005226A8">
        <w:t>Class participation is measured by contribut</w:t>
      </w:r>
      <w:r w:rsidR="00F27258" w:rsidRPr="005226A8">
        <w:t xml:space="preserve">ions made through communication and collaboration. This occurs in </w:t>
      </w:r>
      <w:r w:rsidRPr="005226A8">
        <w:t xml:space="preserve">discussion forums, emails, and submission of assignments, projects, </w:t>
      </w:r>
      <w:r w:rsidR="00F27258" w:rsidRPr="005226A8">
        <w:t xml:space="preserve">reflections, </w:t>
      </w:r>
      <w:r w:rsidRPr="005226A8">
        <w:t xml:space="preserve">and </w:t>
      </w:r>
      <w:r w:rsidR="00F27258" w:rsidRPr="005226A8">
        <w:t>assessments</w:t>
      </w:r>
      <w:r w:rsidRPr="005226A8">
        <w:t>. Participation will be considered when determining grades. Each time you enter the course,</w:t>
      </w:r>
      <w:r w:rsidR="00151867" w:rsidRPr="005226A8">
        <w:t xml:space="preserve"> activity and</w:t>
      </w:r>
      <w:r w:rsidRPr="005226A8">
        <w:t xml:space="preserve"> participation will be </w:t>
      </w:r>
      <w:r w:rsidR="00F27258" w:rsidRPr="005226A8">
        <w:t xml:space="preserve">monitored </w:t>
      </w:r>
      <w:r w:rsidR="00151867" w:rsidRPr="005226A8">
        <w:t>as well as</w:t>
      </w:r>
      <w:r w:rsidR="00F27258" w:rsidRPr="005226A8">
        <w:t xml:space="preserve"> recorded.</w:t>
      </w:r>
    </w:p>
    <w:p w:rsidR="00561D8B" w:rsidRPr="005226A8" w:rsidRDefault="00561D8B" w:rsidP="005226A8">
      <w:pPr>
        <w:pStyle w:val="Default"/>
      </w:pPr>
    </w:p>
    <w:p w:rsidR="00561D8B" w:rsidRPr="005226A8" w:rsidRDefault="00561D8B" w:rsidP="005226A8">
      <w:pPr>
        <w:pStyle w:val="Default"/>
      </w:pPr>
      <w:r w:rsidRPr="005226A8">
        <w:rPr>
          <w:b/>
          <w:bCs/>
        </w:rPr>
        <w:t xml:space="preserve">Late Work Policy: </w:t>
      </w:r>
    </w:p>
    <w:p w:rsidR="000808E9" w:rsidRPr="005226A8" w:rsidRDefault="009D476B" w:rsidP="005226A8">
      <w:pPr>
        <w:pStyle w:val="Default"/>
      </w:pPr>
      <w:r w:rsidRPr="005226A8">
        <w:t xml:space="preserve">This course requires work to be done in a timely manner. There will be weekly due dates and I expect </w:t>
      </w:r>
      <w:r w:rsidR="00561D8B" w:rsidRPr="005226A8">
        <w:t xml:space="preserve">assignments </w:t>
      </w:r>
      <w:r w:rsidRPr="005226A8">
        <w:t>to be completed by the time and date set. Assignments are due</w:t>
      </w:r>
      <w:r w:rsidR="00561D8B" w:rsidRPr="005226A8">
        <w:t xml:space="preserve"> by Friday at </w:t>
      </w:r>
      <w:r w:rsidRPr="005226A8">
        <w:t>5</w:t>
      </w:r>
      <w:r w:rsidR="00561D8B" w:rsidRPr="005226A8">
        <w:t xml:space="preserve">:00 PM on the day listed. For each week day an assignment is late, 10% </w:t>
      </w:r>
      <w:r w:rsidRPr="005226A8">
        <w:t xml:space="preserve">of its grade </w:t>
      </w:r>
      <w:r w:rsidR="00561D8B" w:rsidRPr="005226A8">
        <w:t xml:space="preserve">will be deducted. Work turned in at </w:t>
      </w:r>
      <w:r w:rsidRPr="005226A8">
        <w:t>5</w:t>
      </w:r>
      <w:r w:rsidR="00561D8B" w:rsidRPr="005226A8">
        <w:t>:01 PM Friday or later will be considered late and lose 10%. Beginning Tuesday at 12:01 AM, late work from the previous week that is turned in w</w:t>
      </w:r>
      <w:r w:rsidR="0094098C" w:rsidRPr="005226A8">
        <w:t>ill lose 25</w:t>
      </w:r>
      <w:r w:rsidR="00561D8B" w:rsidRPr="005226A8">
        <w:t xml:space="preserve">%. After </w:t>
      </w:r>
      <w:r w:rsidR="0094098C" w:rsidRPr="005226A8">
        <w:t>4</w:t>
      </w:r>
      <w:r w:rsidR="00561D8B" w:rsidRPr="005226A8">
        <w:t xml:space="preserve"> school days, a grade of 0 will be given. Please be aware of the pacing guide and due dates for all assignments – </w:t>
      </w:r>
      <w:r w:rsidR="00A077E2">
        <w:t>extensions will not be granted.</w:t>
      </w:r>
    </w:p>
    <w:p w:rsidR="000808E9" w:rsidRPr="005226A8" w:rsidRDefault="000808E9" w:rsidP="005226A8">
      <w:pPr>
        <w:pStyle w:val="Default"/>
      </w:pPr>
    </w:p>
    <w:p w:rsidR="00561D8B" w:rsidRPr="005226A8" w:rsidRDefault="0094098C" w:rsidP="005226A8">
      <w:pPr>
        <w:pStyle w:val="Default"/>
      </w:pPr>
      <w:r w:rsidRPr="005226A8">
        <w:t xml:space="preserve">You are encouraged to work ahead </w:t>
      </w:r>
      <w:r w:rsidR="000808E9" w:rsidRPr="005226A8">
        <w:t>as it fits your schedule</w:t>
      </w:r>
      <w:r w:rsidRPr="005226A8">
        <w:t xml:space="preserve">, but note that </w:t>
      </w:r>
      <w:r w:rsidR="00561D8B" w:rsidRPr="005226A8">
        <w:t>poin</w:t>
      </w:r>
      <w:r w:rsidRPr="005226A8">
        <w:t xml:space="preserve">ts are deducted for late work. </w:t>
      </w:r>
      <w:r w:rsidR="00561D8B" w:rsidRPr="005226A8">
        <w:t>If there is some reason why you do not think you will be able to complete an assignment within the time frame indicated, please contact me as soon as possible by phone or email so we can discuss</w:t>
      </w:r>
      <w:r w:rsidRPr="005226A8">
        <w:t xml:space="preserve"> the situation.</w:t>
      </w:r>
      <w:r w:rsidR="00561D8B" w:rsidRPr="005226A8">
        <w:t xml:space="preserve"> </w:t>
      </w:r>
    </w:p>
    <w:p w:rsidR="00561D8B" w:rsidRPr="005226A8" w:rsidRDefault="00561D8B" w:rsidP="005226A8">
      <w:pPr>
        <w:pStyle w:val="Default"/>
      </w:pPr>
    </w:p>
    <w:p w:rsidR="000808E9" w:rsidRPr="005226A8" w:rsidRDefault="000808E9" w:rsidP="005226A8">
      <w:pPr>
        <w:pStyle w:val="Default"/>
      </w:pPr>
      <w:r w:rsidRPr="005226A8">
        <w:rPr>
          <w:b/>
          <w:bCs/>
        </w:rPr>
        <w:t xml:space="preserve">Grading Policy &amp; Assessments: </w:t>
      </w:r>
    </w:p>
    <w:p w:rsidR="000808E9" w:rsidRPr="005226A8" w:rsidRDefault="000808E9" w:rsidP="005226A8">
      <w:pPr>
        <w:pStyle w:val="Default"/>
      </w:pPr>
      <w:r w:rsidRPr="005226A8">
        <w:t xml:space="preserve">All assignments will be graded using the following scale: </w:t>
      </w:r>
    </w:p>
    <w:p w:rsidR="000808E9" w:rsidRPr="005226A8" w:rsidRDefault="000808E9" w:rsidP="005226A8">
      <w:pPr>
        <w:pStyle w:val="Default"/>
        <w:numPr>
          <w:ilvl w:val="0"/>
          <w:numId w:val="7"/>
        </w:numPr>
        <w:spacing w:after="44"/>
      </w:pPr>
      <w:r w:rsidRPr="005226A8">
        <w:t>3+ = 100 % Accuracy</w:t>
      </w:r>
    </w:p>
    <w:p w:rsidR="000808E9" w:rsidRPr="005226A8" w:rsidRDefault="000808E9" w:rsidP="005226A8">
      <w:pPr>
        <w:pStyle w:val="Default"/>
        <w:numPr>
          <w:ilvl w:val="0"/>
          <w:numId w:val="7"/>
        </w:numPr>
        <w:spacing w:after="44"/>
      </w:pPr>
      <w:r w:rsidRPr="005226A8">
        <w:t>3 = 85-99% Accuracy</w:t>
      </w:r>
    </w:p>
    <w:p w:rsidR="000808E9" w:rsidRPr="005226A8" w:rsidRDefault="000808E9" w:rsidP="005226A8">
      <w:pPr>
        <w:pStyle w:val="Default"/>
        <w:numPr>
          <w:ilvl w:val="0"/>
          <w:numId w:val="7"/>
        </w:numPr>
        <w:spacing w:after="44"/>
      </w:pPr>
      <w:r w:rsidRPr="005226A8">
        <w:t>2 = 60-84% Accuracy</w:t>
      </w:r>
    </w:p>
    <w:p w:rsidR="000808E9" w:rsidRPr="005226A8" w:rsidRDefault="000808E9" w:rsidP="005226A8">
      <w:pPr>
        <w:pStyle w:val="Default"/>
        <w:numPr>
          <w:ilvl w:val="0"/>
          <w:numId w:val="7"/>
        </w:numPr>
      </w:pPr>
      <w:r w:rsidRPr="005226A8">
        <w:t>1 = 59% Accuracy and below</w:t>
      </w:r>
    </w:p>
    <w:p w:rsidR="000808E9" w:rsidRPr="005226A8" w:rsidRDefault="000808E9" w:rsidP="005226A8">
      <w:pPr>
        <w:pStyle w:val="Default"/>
        <w:spacing w:after="45"/>
      </w:pPr>
    </w:p>
    <w:p w:rsidR="000808E9" w:rsidRDefault="000808E9" w:rsidP="005226A8">
      <w:pPr>
        <w:pStyle w:val="Default"/>
        <w:spacing w:after="45"/>
      </w:pPr>
      <w:r w:rsidRPr="005226A8">
        <w:t>Grades will be determined based on the following weighted system below:</w:t>
      </w:r>
    </w:p>
    <w:p w:rsidR="00A077E2" w:rsidRPr="005226A8" w:rsidRDefault="00A077E2" w:rsidP="005226A8">
      <w:pPr>
        <w:pStyle w:val="Default"/>
        <w:spacing w:after="45"/>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9"/>
        <w:gridCol w:w="3019"/>
      </w:tblGrid>
      <w:tr w:rsidR="000808E9" w:rsidRPr="005226A8" w:rsidTr="000808E9">
        <w:trPr>
          <w:trHeight w:val="109"/>
          <w:jc w:val="center"/>
        </w:trPr>
        <w:tc>
          <w:tcPr>
            <w:tcW w:w="3019" w:type="dxa"/>
            <w:shd w:val="clear" w:color="auto" w:fill="DBE5F1" w:themeFill="accent1" w:themeFillTint="33"/>
          </w:tcPr>
          <w:p w:rsidR="000808E9" w:rsidRPr="005226A8" w:rsidRDefault="000808E9" w:rsidP="005226A8">
            <w:pPr>
              <w:autoSpaceDE w:val="0"/>
              <w:autoSpaceDN w:val="0"/>
              <w:adjustRightInd w:val="0"/>
              <w:jc w:val="center"/>
              <w:rPr>
                <w:rFonts w:ascii="Times New Roman" w:hAnsi="Times New Roman" w:cs="Times New Roman"/>
                <w:color w:val="000000"/>
                <w:sz w:val="24"/>
                <w:szCs w:val="24"/>
              </w:rPr>
            </w:pPr>
            <w:r w:rsidRPr="005226A8">
              <w:rPr>
                <w:rFonts w:ascii="Times New Roman" w:hAnsi="Times New Roman" w:cs="Times New Roman"/>
                <w:color w:val="000000"/>
                <w:sz w:val="24"/>
                <w:szCs w:val="24"/>
              </w:rPr>
              <w:t>Category</w:t>
            </w:r>
          </w:p>
        </w:tc>
        <w:tc>
          <w:tcPr>
            <w:tcW w:w="3019" w:type="dxa"/>
            <w:shd w:val="clear" w:color="auto" w:fill="DBE5F1" w:themeFill="accent1" w:themeFillTint="33"/>
          </w:tcPr>
          <w:p w:rsidR="000808E9" w:rsidRPr="005226A8" w:rsidRDefault="000808E9" w:rsidP="005226A8">
            <w:pPr>
              <w:autoSpaceDE w:val="0"/>
              <w:autoSpaceDN w:val="0"/>
              <w:adjustRightInd w:val="0"/>
              <w:jc w:val="center"/>
              <w:rPr>
                <w:rFonts w:ascii="Times New Roman" w:hAnsi="Times New Roman" w:cs="Times New Roman"/>
                <w:color w:val="000000"/>
                <w:sz w:val="24"/>
                <w:szCs w:val="24"/>
              </w:rPr>
            </w:pPr>
            <w:r w:rsidRPr="005226A8">
              <w:rPr>
                <w:rFonts w:ascii="Times New Roman" w:hAnsi="Times New Roman" w:cs="Times New Roman"/>
                <w:color w:val="000000"/>
                <w:sz w:val="24"/>
                <w:szCs w:val="24"/>
              </w:rPr>
              <w:t>Percentage</w:t>
            </w:r>
          </w:p>
        </w:tc>
      </w:tr>
      <w:tr w:rsidR="000808E9" w:rsidRPr="005226A8" w:rsidTr="000808E9">
        <w:trPr>
          <w:trHeight w:val="109"/>
          <w:jc w:val="center"/>
        </w:trPr>
        <w:tc>
          <w:tcPr>
            <w:tcW w:w="3019" w:type="dxa"/>
          </w:tcPr>
          <w:p w:rsidR="000808E9" w:rsidRPr="005226A8" w:rsidRDefault="000808E9" w:rsidP="005226A8">
            <w:pPr>
              <w:autoSpaceDE w:val="0"/>
              <w:autoSpaceDN w:val="0"/>
              <w:adjustRightInd w:val="0"/>
              <w:rPr>
                <w:rFonts w:ascii="Times New Roman" w:hAnsi="Times New Roman" w:cs="Times New Roman"/>
                <w:color w:val="000000"/>
                <w:sz w:val="24"/>
                <w:szCs w:val="24"/>
              </w:rPr>
            </w:pPr>
            <w:r w:rsidRPr="005226A8">
              <w:rPr>
                <w:rFonts w:ascii="Times New Roman" w:hAnsi="Times New Roman" w:cs="Times New Roman"/>
                <w:color w:val="000000"/>
                <w:sz w:val="24"/>
                <w:szCs w:val="24"/>
              </w:rPr>
              <w:t xml:space="preserve">Reflections/Assignments </w:t>
            </w:r>
          </w:p>
        </w:tc>
        <w:tc>
          <w:tcPr>
            <w:tcW w:w="3019" w:type="dxa"/>
          </w:tcPr>
          <w:p w:rsidR="000808E9" w:rsidRPr="005226A8" w:rsidRDefault="000808E9" w:rsidP="005226A8">
            <w:pPr>
              <w:autoSpaceDE w:val="0"/>
              <w:autoSpaceDN w:val="0"/>
              <w:adjustRightInd w:val="0"/>
              <w:jc w:val="center"/>
              <w:rPr>
                <w:rFonts w:ascii="Times New Roman" w:hAnsi="Times New Roman" w:cs="Times New Roman"/>
                <w:color w:val="000000"/>
                <w:sz w:val="24"/>
                <w:szCs w:val="24"/>
              </w:rPr>
            </w:pPr>
            <w:r w:rsidRPr="005226A8">
              <w:rPr>
                <w:rFonts w:ascii="Times New Roman" w:hAnsi="Times New Roman" w:cs="Times New Roman"/>
                <w:color w:val="000000"/>
                <w:sz w:val="24"/>
                <w:szCs w:val="24"/>
              </w:rPr>
              <w:t>40%</w:t>
            </w:r>
          </w:p>
        </w:tc>
      </w:tr>
      <w:tr w:rsidR="000808E9" w:rsidRPr="005226A8" w:rsidTr="000808E9">
        <w:trPr>
          <w:trHeight w:val="109"/>
          <w:jc w:val="center"/>
        </w:trPr>
        <w:tc>
          <w:tcPr>
            <w:tcW w:w="3019" w:type="dxa"/>
          </w:tcPr>
          <w:p w:rsidR="000808E9" w:rsidRPr="005226A8" w:rsidRDefault="000808E9" w:rsidP="005226A8">
            <w:pPr>
              <w:autoSpaceDE w:val="0"/>
              <w:autoSpaceDN w:val="0"/>
              <w:adjustRightInd w:val="0"/>
              <w:rPr>
                <w:rFonts w:ascii="Times New Roman" w:hAnsi="Times New Roman" w:cs="Times New Roman"/>
                <w:color w:val="000000"/>
                <w:sz w:val="24"/>
                <w:szCs w:val="24"/>
              </w:rPr>
            </w:pPr>
            <w:r w:rsidRPr="005226A8">
              <w:rPr>
                <w:rFonts w:ascii="Times New Roman" w:hAnsi="Times New Roman" w:cs="Times New Roman"/>
                <w:color w:val="000000"/>
                <w:sz w:val="24"/>
                <w:szCs w:val="24"/>
              </w:rPr>
              <w:t xml:space="preserve">Discussions </w:t>
            </w:r>
          </w:p>
        </w:tc>
        <w:tc>
          <w:tcPr>
            <w:tcW w:w="3019" w:type="dxa"/>
          </w:tcPr>
          <w:p w:rsidR="000808E9" w:rsidRPr="005226A8" w:rsidRDefault="000808E9" w:rsidP="005226A8">
            <w:pPr>
              <w:autoSpaceDE w:val="0"/>
              <w:autoSpaceDN w:val="0"/>
              <w:adjustRightInd w:val="0"/>
              <w:jc w:val="center"/>
              <w:rPr>
                <w:rFonts w:ascii="Times New Roman" w:hAnsi="Times New Roman" w:cs="Times New Roman"/>
                <w:color w:val="000000"/>
                <w:sz w:val="24"/>
                <w:szCs w:val="24"/>
              </w:rPr>
            </w:pPr>
            <w:r w:rsidRPr="005226A8">
              <w:rPr>
                <w:rFonts w:ascii="Times New Roman" w:hAnsi="Times New Roman" w:cs="Times New Roman"/>
                <w:color w:val="000000"/>
                <w:sz w:val="24"/>
                <w:szCs w:val="24"/>
              </w:rPr>
              <w:t>10%</w:t>
            </w:r>
          </w:p>
        </w:tc>
      </w:tr>
      <w:tr w:rsidR="000808E9" w:rsidRPr="005226A8" w:rsidTr="000808E9">
        <w:trPr>
          <w:trHeight w:val="109"/>
          <w:jc w:val="center"/>
        </w:trPr>
        <w:tc>
          <w:tcPr>
            <w:tcW w:w="3019" w:type="dxa"/>
          </w:tcPr>
          <w:p w:rsidR="000808E9" w:rsidRPr="005226A8" w:rsidRDefault="000808E9" w:rsidP="005226A8">
            <w:pPr>
              <w:autoSpaceDE w:val="0"/>
              <w:autoSpaceDN w:val="0"/>
              <w:adjustRightInd w:val="0"/>
              <w:rPr>
                <w:rFonts w:ascii="Times New Roman" w:hAnsi="Times New Roman" w:cs="Times New Roman"/>
                <w:color w:val="000000"/>
                <w:sz w:val="24"/>
                <w:szCs w:val="24"/>
              </w:rPr>
            </w:pPr>
            <w:r w:rsidRPr="005226A8">
              <w:rPr>
                <w:rFonts w:ascii="Times New Roman" w:hAnsi="Times New Roman" w:cs="Times New Roman"/>
                <w:color w:val="000000"/>
                <w:sz w:val="24"/>
                <w:szCs w:val="24"/>
              </w:rPr>
              <w:t xml:space="preserve">Projects (Noted in Course) </w:t>
            </w:r>
          </w:p>
        </w:tc>
        <w:tc>
          <w:tcPr>
            <w:tcW w:w="3019" w:type="dxa"/>
          </w:tcPr>
          <w:p w:rsidR="000808E9" w:rsidRPr="005226A8" w:rsidRDefault="000808E9" w:rsidP="005226A8">
            <w:pPr>
              <w:autoSpaceDE w:val="0"/>
              <w:autoSpaceDN w:val="0"/>
              <w:adjustRightInd w:val="0"/>
              <w:jc w:val="center"/>
              <w:rPr>
                <w:rFonts w:ascii="Times New Roman" w:hAnsi="Times New Roman" w:cs="Times New Roman"/>
                <w:color w:val="000000"/>
                <w:sz w:val="24"/>
                <w:szCs w:val="24"/>
              </w:rPr>
            </w:pPr>
            <w:r w:rsidRPr="005226A8">
              <w:rPr>
                <w:rFonts w:ascii="Times New Roman" w:hAnsi="Times New Roman" w:cs="Times New Roman"/>
                <w:color w:val="000000"/>
                <w:sz w:val="24"/>
                <w:szCs w:val="24"/>
              </w:rPr>
              <w:t>50%</w:t>
            </w:r>
          </w:p>
        </w:tc>
      </w:tr>
    </w:tbl>
    <w:p w:rsidR="000808E9" w:rsidRPr="005226A8" w:rsidRDefault="000808E9" w:rsidP="005226A8">
      <w:pPr>
        <w:pStyle w:val="Default"/>
        <w:spacing w:after="45"/>
      </w:pPr>
    </w:p>
    <w:p w:rsidR="000808E9" w:rsidRPr="005226A8" w:rsidRDefault="000808E9" w:rsidP="005226A8">
      <w:pPr>
        <w:pStyle w:val="Default"/>
        <w:spacing w:after="45"/>
      </w:pPr>
      <w:r w:rsidRPr="005226A8">
        <w:t>Assignments, discussions, and projects will be graded within one week of submission.</w:t>
      </w:r>
    </w:p>
    <w:p w:rsidR="000808E9" w:rsidRPr="005226A8" w:rsidRDefault="000808E9" w:rsidP="005226A8">
      <w:pPr>
        <w:pStyle w:val="Default"/>
        <w:spacing w:after="45"/>
      </w:pPr>
    </w:p>
    <w:p w:rsidR="00B34FD3" w:rsidRDefault="000808E9" w:rsidP="005226A8">
      <w:pPr>
        <w:pStyle w:val="Default"/>
        <w:rPr>
          <w:b/>
          <w:bCs/>
        </w:rPr>
      </w:pPr>
      <w:r w:rsidRPr="005226A8">
        <w:rPr>
          <w:b/>
          <w:bCs/>
        </w:rPr>
        <w:t xml:space="preserve">Conduct &amp; Academic Honesty: </w:t>
      </w:r>
    </w:p>
    <w:p w:rsidR="000808E9" w:rsidRPr="00B34FD3" w:rsidRDefault="000808E9" w:rsidP="005226A8">
      <w:pPr>
        <w:pStyle w:val="Default"/>
        <w:rPr>
          <w:b/>
          <w:bCs/>
        </w:rPr>
      </w:pPr>
      <w:r w:rsidRPr="005226A8">
        <w:lastRenderedPageBreak/>
        <w:t xml:space="preserve">Students are required to complete their own individual work. As with other areas of academics, parents/guardians may help with explanations and clarification but students must complete their own assignments. </w:t>
      </w:r>
    </w:p>
    <w:p w:rsidR="000808E9" w:rsidRPr="005226A8" w:rsidRDefault="000808E9" w:rsidP="005226A8">
      <w:pPr>
        <w:pStyle w:val="Default"/>
      </w:pPr>
    </w:p>
    <w:p w:rsidR="000808E9" w:rsidRPr="005226A8" w:rsidRDefault="000808E9" w:rsidP="005226A8">
      <w:pPr>
        <w:pStyle w:val="Default"/>
      </w:pPr>
      <w:r w:rsidRPr="005226A8">
        <w:t xml:space="preserve">Cheating and plagiarism are </w:t>
      </w:r>
      <w:r w:rsidR="000E4356" w:rsidRPr="005226A8">
        <w:t>taken seriously and academic honesty is important. Cheating and plagiarism include having someone complete work for you as well as copying someone else’s work. By doing your own classwork, you can ensure that it is authentic.</w:t>
      </w:r>
    </w:p>
    <w:p w:rsidR="000E4356" w:rsidRPr="005226A8" w:rsidRDefault="000E4356" w:rsidP="005226A8">
      <w:pPr>
        <w:pStyle w:val="Default"/>
      </w:pPr>
    </w:p>
    <w:p w:rsidR="00A077E2" w:rsidRDefault="000808E9" w:rsidP="005226A8">
      <w:pPr>
        <w:pStyle w:val="Default"/>
        <w:rPr>
          <w:sz w:val="22"/>
          <w:szCs w:val="20"/>
        </w:rPr>
      </w:pPr>
      <w:r w:rsidRPr="005226A8">
        <w:t>If a student is suspected of cheating or plagiarizing</w:t>
      </w:r>
      <w:r w:rsidR="000E4356" w:rsidRPr="005226A8">
        <w:t>, they</w:t>
      </w:r>
      <w:r w:rsidRPr="005226A8">
        <w:t xml:space="preserve"> will meet wi</w:t>
      </w:r>
      <w:r w:rsidR="000E4356" w:rsidRPr="005226A8">
        <w:t xml:space="preserve">th the teacher and </w:t>
      </w:r>
      <w:r w:rsidR="00A077E2">
        <w:t>school administrator</w:t>
      </w:r>
      <w:r w:rsidR="000E4356" w:rsidRPr="005226A8">
        <w:t xml:space="preserve"> where </w:t>
      </w:r>
      <w:r w:rsidRPr="005226A8">
        <w:t xml:space="preserve">an appropriate consequence </w:t>
      </w:r>
      <w:r w:rsidR="000E4356" w:rsidRPr="005226A8">
        <w:t xml:space="preserve">will be administered. This can result in the student receiving a failing grade in the course. </w:t>
      </w:r>
      <w:r w:rsidRPr="005226A8">
        <w:t xml:space="preserve">The assignments in this course are designed </w:t>
      </w:r>
      <w:r w:rsidR="000E4356" w:rsidRPr="005226A8">
        <w:t xml:space="preserve">so that </w:t>
      </w:r>
      <w:r w:rsidRPr="005226A8">
        <w:t>academic honesty can be upheld.</w:t>
      </w:r>
      <w:r w:rsidR="00A077E2">
        <w:t xml:space="preserve"> For example, we will have randomized a</w:t>
      </w:r>
      <w:r w:rsidR="00A077E2">
        <w:rPr>
          <w:sz w:val="22"/>
          <w:szCs w:val="20"/>
        </w:rPr>
        <w:t xml:space="preserve">ssessments, project-based assignments and time limits to ensure academic honesty. </w:t>
      </w:r>
    </w:p>
    <w:p w:rsidR="00A077E2" w:rsidRDefault="00A077E2" w:rsidP="005226A8">
      <w:pPr>
        <w:pStyle w:val="Default"/>
        <w:rPr>
          <w:sz w:val="22"/>
          <w:szCs w:val="20"/>
        </w:rPr>
      </w:pPr>
    </w:p>
    <w:p w:rsidR="000808E9" w:rsidRPr="005226A8" w:rsidRDefault="000808E9" w:rsidP="005226A8">
      <w:pPr>
        <w:pStyle w:val="Default"/>
      </w:pPr>
      <w:r w:rsidRPr="005226A8">
        <w:rPr>
          <w:b/>
          <w:bCs/>
        </w:rPr>
        <w:t xml:space="preserve">Acceptable Use Policy: </w:t>
      </w:r>
    </w:p>
    <w:p w:rsidR="000808E9" w:rsidRPr="005226A8" w:rsidRDefault="006638EB" w:rsidP="005226A8">
      <w:pPr>
        <w:pStyle w:val="Default"/>
      </w:pPr>
      <w:r w:rsidRPr="005226A8">
        <w:t>Please be aware</w:t>
      </w:r>
      <w:r w:rsidR="000808E9" w:rsidRPr="005226A8">
        <w:t xml:space="preserve"> Acceptable Use Policy (AUP) when participating in this course </w:t>
      </w:r>
      <w:r w:rsidR="00891CDE" w:rsidRPr="005226A8">
        <w:rPr>
          <w:noProof/>
        </w:rPr>
        <w:t xml:space="preserve">as well as when online components are associated with other courses. </w:t>
      </w:r>
      <w:r w:rsidR="000808E9" w:rsidRPr="005226A8">
        <w:t xml:space="preserve">Students who do not demonstrate acceptable use when using the internet </w:t>
      </w:r>
      <w:r w:rsidR="00891CDE" w:rsidRPr="005226A8">
        <w:t xml:space="preserve">will meet with the teacher and </w:t>
      </w:r>
      <w:r w:rsidR="00A077E2">
        <w:t>school administrator</w:t>
      </w:r>
      <w:r w:rsidR="00891CDE" w:rsidRPr="005226A8">
        <w:t xml:space="preserve"> where an appropriate consequence will be administered. This can result in the student receiving a failing grade in the course. Please read and refer to the </w:t>
      </w:r>
      <w:hyperlink r:id="rId12" w:history="1">
        <w:r w:rsidR="00891CDE" w:rsidRPr="005226A8">
          <w:rPr>
            <w:rStyle w:val="Hyperlink"/>
          </w:rPr>
          <w:t>Cobb County School District’s</w:t>
        </w:r>
      </w:hyperlink>
      <w:r w:rsidR="00891CDE" w:rsidRPr="005226A8">
        <w:t xml:space="preserve"> AUP.</w:t>
      </w:r>
    </w:p>
    <w:p w:rsidR="00891CDE" w:rsidRPr="005226A8" w:rsidRDefault="00891CDE" w:rsidP="005226A8">
      <w:pPr>
        <w:pStyle w:val="Default"/>
      </w:pPr>
    </w:p>
    <w:p w:rsidR="000808E9" w:rsidRPr="005226A8" w:rsidRDefault="000808E9" w:rsidP="005226A8">
      <w:pPr>
        <w:pStyle w:val="Default"/>
      </w:pPr>
      <w:r w:rsidRPr="005226A8">
        <w:rPr>
          <w:b/>
          <w:bCs/>
        </w:rPr>
        <w:t xml:space="preserve">Student Right to Privacy: </w:t>
      </w:r>
    </w:p>
    <w:p w:rsidR="000808E9" w:rsidRPr="005226A8" w:rsidRDefault="000808E9" w:rsidP="005226A8">
      <w:pPr>
        <w:pStyle w:val="Default"/>
      </w:pPr>
      <w:r w:rsidRPr="005226A8">
        <w:t>FERPA regulations regarding student information will be used during the online course.</w:t>
      </w:r>
      <w:r w:rsidR="00CD5DB0" w:rsidRPr="005226A8">
        <w:t xml:space="preserve"> Any information from students’ records will not be disclosed without release from the appropriate parties. </w:t>
      </w:r>
      <w:r w:rsidR="00374E10">
        <w:t xml:space="preserve">Please visit: </w:t>
      </w:r>
      <w:hyperlink r:id="rId13" w:history="1">
        <w:r w:rsidR="00374E10" w:rsidRPr="00535ED2">
          <w:rPr>
            <w:rStyle w:val="Hyperlink"/>
          </w:rPr>
          <w:t>http://www2.ed.gov/policy/gen/guid/fpco/ferpa/students.html</w:t>
        </w:r>
      </w:hyperlink>
      <w:r w:rsidR="00374E10">
        <w:t xml:space="preserve"> if you have any questions relating FERPA and student privacy. </w:t>
      </w:r>
    </w:p>
    <w:p w:rsidR="00CD5DB0" w:rsidRPr="005226A8" w:rsidRDefault="00CD5DB0" w:rsidP="005226A8">
      <w:pPr>
        <w:pStyle w:val="Default"/>
      </w:pPr>
    </w:p>
    <w:p w:rsidR="00CD5DB0" w:rsidRPr="005226A8" w:rsidRDefault="00CD5DB0" w:rsidP="005226A8">
      <w:pPr>
        <w:pStyle w:val="Default"/>
      </w:pPr>
      <w:r w:rsidRPr="005226A8">
        <w:rPr>
          <w:b/>
        </w:rPr>
        <w:t>Online Communication Guidelines</w:t>
      </w:r>
      <w:r w:rsidRPr="005226A8">
        <w:t xml:space="preserve">: </w:t>
      </w:r>
    </w:p>
    <w:p w:rsidR="00CD5DB0" w:rsidRPr="005226A8" w:rsidRDefault="00CD5DB0" w:rsidP="005226A8">
      <w:pPr>
        <w:pStyle w:val="Default"/>
      </w:pPr>
      <w:r w:rsidRPr="005226A8">
        <w:t>Please be mindful in the way in which you communicate with classmates. See the online communication guide attached to the syllabus the expectations fo</w:t>
      </w:r>
      <w:r w:rsidR="00602A74">
        <w:t xml:space="preserve">r appropriate </w:t>
      </w:r>
      <w:r w:rsidRPr="005226A8">
        <w:t xml:space="preserve">behavior when communicating online. </w:t>
      </w:r>
    </w:p>
    <w:p w:rsidR="00CD5DB0" w:rsidRPr="005226A8" w:rsidRDefault="00CD5DB0" w:rsidP="005226A8">
      <w:pPr>
        <w:pStyle w:val="Default"/>
      </w:pPr>
    </w:p>
    <w:p w:rsidR="00CD5DB0" w:rsidRPr="005226A8" w:rsidRDefault="00CD5DB0" w:rsidP="005226A8">
      <w:pPr>
        <w:pStyle w:val="Default"/>
      </w:pPr>
      <w:r w:rsidRPr="005226A8">
        <w:rPr>
          <w:b/>
        </w:rPr>
        <w:t>Technology Requirements</w:t>
      </w:r>
      <w:r w:rsidRPr="005226A8">
        <w:t>:</w:t>
      </w:r>
    </w:p>
    <w:p w:rsidR="00CD5DB0" w:rsidRDefault="00CD5DB0" w:rsidP="005226A8">
      <w:pPr>
        <w:pStyle w:val="Default"/>
      </w:pPr>
      <w:r w:rsidRPr="005226A8">
        <w:t>You will need regular access to a computer and Internet service. See the specific technical requirements below obtained from Cobb Virtual Academy</w:t>
      </w:r>
      <w:r w:rsidR="00AD004A">
        <w:t xml:space="preserve"> (2013)</w:t>
      </w:r>
      <w:r w:rsidRPr="005226A8">
        <w:t xml:space="preserve">. </w:t>
      </w:r>
      <w:hyperlink r:id="rId14" w:history="1">
        <w:r w:rsidRPr="005226A8">
          <w:rPr>
            <w:rStyle w:val="Hyperlink"/>
          </w:rPr>
          <w:t>http://www.cobbk12.org/cobbvirtualacademy/support/technical_requirements.html</w:t>
        </w:r>
      </w:hyperlink>
      <w:r w:rsidRPr="005226A8">
        <w:t xml:space="preserve"> .</w:t>
      </w:r>
    </w:p>
    <w:p w:rsidR="00037C0E" w:rsidRPr="005226A8" w:rsidRDefault="00037C0E" w:rsidP="005226A8">
      <w:pPr>
        <w:pStyle w:val="Default"/>
      </w:pPr>
    </w:p>
    <w:tbl>
      <w:tblPr>
        <w:tblW w:w="0" w:type="auto"/>
        <w:tblInd w:w="198" w:type="dxa"/>
        <w:tblBorders>
          <w:top w:val="single" w:sz="8" w:space="0" w:color="auto"/>
          <w:left w:val="single" w:sz="8" w:space="0" w:color="auto"/>
          <w:bottom w:val="single" w:sz="8" w:space="0" w:color="auto"/>
          <w:right w:val="single" w:sz="8" w:space="0" w:color="auto"/>
        </w:tblBorders>
        <w:shd w:val="clear" w:color="auto" w:fill="EBEBEB"/>
        <w:tblCellMar>
          <w:left w:w="0" w:type="dxa"/>
          <w:right w:w="0" w:type="dxa"/>
        </w:tblCellMar>
        <w:tblLook w:val="04A0" w:firstRow="1" w:lastRow="0" w:firstColumn="1" w:lastColumn="0" w:noHBand="0" w:noVBand="1"/>
      </w:tblPr>
      <w:tblGrid>
        <w:gridCol w:w="1417"/>
        <w:gridCol w:w="4613"/>
        <w:gridCol w:w="3240"/>
      </w:tblGrid>
      <w:tr w:rsidR="00CD5DB0" w:rsidRPr="005226A8" w:rsidTr="00037C0E">
        <w:tc>
          <w:tcPr>
            <w:tcW w:w="14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b/>
                <w:bCs/>
                <w:sz w:val="24"/>
                <w:szCs w:val="24"/>
              </w:rPr>
              <w:t>Component</w:t>
            </w:r>
          </w:p>
        </w:tc>
        <w:tc>
          <w:tcPr>
            <w:tcW w:w="46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b/>
                <w:bCs/>
                <w:sz w:val="24"/>
                <w:szCs w:val="24"/>
              </w:rPr>
              <w:t>Required</w:t>
            </w:r>
          </w:p>
        </w:tc>
        <w:tc>
          <w:tcPr>
            <w:tcW w:w="32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b/>
                <w:bCs/>
                <w:sz w:val="24"/>
                <w:szCs w:val="24"/>
              </w:rPr>
              <w:t>Recommended</w:t>
            </w:r>
          </w:p>
        </w:tc>
      </w:tr>
      <w:tr w:rsidR="00CD5DB0" w:rsidRPr="005226A8" w:rsidTr="00037C0E">
        <w:trPr>
          <w:trHeight w:val="1575"/>
        </w:trPr>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line="240" w:lineRule="auto"/>
              <w:jc w:val="center"/>
              <w:rPr>
                <w:rFonts w:ascii="Times New Roman" w:hAnsi="Times New Roman" w:cs="Times New Roman"/>
                <w:sz w:val="24"/>
                <w:szCs w:val="24"/>
              </w:rPr>
            </w:pPr>
            <w:r w:rsidRPr="005226A8">
              <w:rPr>
                <w:rFonts w:ascii="Times New Roman" w:hAnsi="Times New Roman" w:cs="Times New Roman"/>
                <w:sz w:val="24"/>
                <w:szCs w:val="24"/>
              </w:rPr>
              <w:t>Operating System</w:t>
            </w:r>
          </w:p>
        </w:tc>
        <w:tc>
          <w:tcPr>
            <w:tcW w:w="4613" w:type="dxa"/>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pStyle w:val="style27"/>
              <w:spacing w:before="0" w:beforeAutospacing="0" w:after="30" w:afterAutospacing="0"/>
            </w:pPr>
            <w:r w:rsidRPr="005226A8">
              <w:t>PC – Windows XP, Vista, or 7*</w:t>
            </w:r>
          </w:p>
          <w:p w:rsidR="00CD5DB0" w:rsidRPr="005226A8" w:rsidRDefault="00CD5DB0" w:rsidP="00037C0E">
            <w:pPr>
              <w:pStyle w:val="style27"/>
              <w:spacing w:before="0" w:beforeAutospacing="0" w:after="30" w:afterAutospacing="0"/>
            </w:pPr>
            <w:r w:rsidRPr="005226A8">
              <w:t>MAC – OS 10.5 - 10.7</w:t>
            </w:r>
          </w:p>
          <w:p w:rsidR="00CD5DB0" w:rsidRPr="005226A8" w:rsidRDefault="00CD5DB0" w:rsidP="00037C0E">
            <w:pPr>
              <w:pStyle w:val="auto-style4"/>
              <w:spacing w:before="0" w:beforeAutospacing="0"/>
            </w:pPr>
            <w:r w:rsidRPr="005226A8">
              <w:rPr>
                <w:i/>
                <w:iCs/>
              </w:rPr>
              <w:br/>
            </w:r>
            <w:r w:rsidRPr="005226A8">
              <w:rPr>
                <w:rStyle w:val="Emphasis"/>
              </w:rPr>
              <w:t>Mobile devices are not supported</w:t>
            </w:r>
          </w:p>
        </w:tc>
        <w:tc>
          <w:tcPr>
            <w:tcW w:w="3240" w:type="dxa"/>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30" w:line="240" w:lineRule="auto"/>
              <w:rPr>
                <w:rFonts w:ascii="Times New Roman" w:hAnsi="Times New Roman" w:cs="Times New Roman"/>
                <w:sz w:val="24"/>
                <w:szCs w:val="24"/>
              </w:rPr>
            </w:pPr>
            <w:r w:rsidRPr="005226A8">
              <w:rPr>
                <w:rFonts w:ascii="Times New Roman" w:hAnsi="Times New Roman" w:cs="Times New Roman"/>
                <w:sz w:val="24"/>
                <w:szCs w:val="24"/>
              </w:rPr>
              <w:t>PC – Win XP - 7 (32-Bit)</w:t>
            </w:r>
          </w:p>
          <w:p w:rsidR="00CD5DB0" w:rsidRPr="005226A8" w:rsidRDefault="00CD5DB0" w:rsidP="00037C0E">
            <w:pPr>
              <w:spacing w:after="30" w:line="240" w:lineRule="auto"/>
              <w:rPr>
                <w:rFonts w:ascii="Times New Roman" w:hAnsi="Times New Roman" w:cs="Times New Roman"/>
                <w:sz w:val="24"/>
                <w:szCs w:val="24"/>
              </w:rPr>
            </w:pPr>
            <w:r w:rsidRPr="005226A8">
              <w:rPr>
                <w:rFonts w:ascii="Times New Roman" w:hAnsi="Times New Roman" w:cs="Times New Roman"/>
                <w:sz w:val="24"/>
                <w:szCs w:val="24"/>
              </w:rPr>
              <w:t> </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Internet Speed</w:t>
            </w:r>
          </w:p>
        </w:tc>
        <w:tc>
          <w:tcPr>
            <w:tcW w:w="4613" w:type="dxa"/>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rPr>
                <w:rFonts w:ascii="Times New Roman" w:hAnsi="Times New Roman" w:cs="Times New Roman"/>
                <w:sz w:val="24"/>
                <w:szCs w:val="24"/>
              </w:rPr>
            </w:pPr>
            <w:r w:rsidRPr="005226A8">
              <w:rPr>
                <w:rFonts w:ascii="Times New Roman" w:hAnsi="Times New Roman" w:cs="Times New Roman"/>
                <w:sz w:val="24"/>
                <w:szCs w:val="24"/>
              </w:rPr>
              <w:t>56K modem with Internet Access</w:t>
            </w:r>
          </w:p>
        </w:tc>
        <w:tc>
          <w:tcPr>
            <w:tcW w:w="3240" w:type="dxa"/>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rPr>
                <w:rFonts w:ascii="Times New Roman" w:hAnsi="Times New Roman" w:cs="Times New Roman"/>
                <w:sz w:val="24"/>
                <w:szCs w:val="24"/>
              </w:rPr>
            </w:pPr>
            <w:r w:rsidRPr="005226A8">
              <w:rPr>
                <w:rFonts w:ascii="Times New Roman" w:hAnsi="Times New Roman" w:cs="Times New Roman"/>
                <w:sz w:val="24"/>
                <w:szCs w:val="24"/>
              </w:rPr>
              <w:t>Cable or DSL</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b/>
                <w:bCs/>
                <w:sz w:val="24"/>
                <w:szCs w:val="24"/>
              </w:rPr>
              <w:t>Component</w:t>
            </w:r>
          </w:p>
        </w:tc>
        <w:tc>
          <w:tcPr>
            <w:tcW w:w="7853" w:type="dxa"/>
            <w:gridSpan w:val="2"/>
            <w:tcBorders>
              <w:top w:val="nil"/>
              <w:left w:val="nil"/>
              <w:bottom w:val="single" w:sz="8" w:space="0" w:color="auto"/>
              <w:right w:val="single" w:sz="8" w:space="0" w:color="auto"/>
            </w:tcBorders>
            <w:shd w:val="clear" w:color="auto" w:fill="DFDFDF"/>
            <w:tcMar>
              <w:top w:w="0" w:type="dxa"/>
              <w:left w:w="108" w:type="dxa"/>
              <w:bottom w:w="0" w:type="dxa"/>
              <w:right w:w="108" w:type="dxa"/>
            </w:tcMar>
            <w:hideMark/>
          </w:tcPr>
          <w:p w:rsidR="00CD5DB0" w:rsidRPr="005226A8" w:rsidRDefault="00CD5DB0" w:rsidP="00037C0E">
            <w:pPr>
              <w:pStyle w:val="NormalWeb"/>
              <w:spacing w:before="0" w:beforeAutospacing="0"/>
              <w:jc w:val="center"/>
            </w:pPr>
            <w:r w:rsidRPr="005226A8">
              <w:rPr>
                <w:b/>
                <w:bCs/>
              </w:rPr>
              <w:t>Required</w:t>
            </w:r>
          </w:p>
        </w:tc>
      </w:tr>
      <w:tr w:rsidR="00CD5DB0" w:rsidRPr="005226A8" w:rsidTr="00037C0E">
        <w:trPr>
          <w:trHeight w:val="255"/>
        </w:trPr>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lastRenderedPageBreak/>
              <w:t>Word Processor</w:t>
            </w:r>
          </w:p>
        </w:tc>
        <w:tc>
          <w:tcPr>
            <w:tcW w:w="7853" w:type="dxa"/>
            <w:gridSpan w:val="2"/>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rPr>
                <w:rFonts w:ascii="Times New Roman" w:hAnsi="Times New Roman" w:cs="Times New Roman"/>
                <w:sz w:val="24"/>
                <w:szCs w:val="24"/>
              </w:rPr>
            </w:pPr>
            <w:r w:rsidRPr="005226A8">
              <w:rPr>
                <w:rFonts w:ascii="Times New Roman" w:hAnsi="Times New Roman" w:cs="Times New Roman"/>
                <w:sz w:val="24"/>
                <w:szCs w:val="24"/>
              </w:rPr>
              <w:t>Microsoft Word or compatible (</w:t>
            </w:r>
            <w:proofErr w:type="spellStart"/>
            <w:r w:rsidRPr="005226A8">
              <w:rPr>
                <w:rFonts w:ascii="Times New Roman" w:hAnsi="Times New Roman" w:cs="Times New Roman"/>
                <w:sz w:val="24"/>
                <w:szCs w:val="24"/>
              </w:rPr>
              <w:fldChar w:fldCharType="begin"/>
            </w:r>
            <w:r w:rsidRPr="005226A8">
              <w:rPr>
                <w:rFonts w:ascii="Times New Roman" w:hAnsi="Times New Roman" w:cs="Times New Roman"/>
                <w:sz w:val="24"/>
                <w:szCs w:val="24"/>
              </w:rPr>
              <w:instrText xml:space="preserve"> HYPERLINK "http://www.openoffice.org/" </w:instrText>
            </w:r>
            <w:r w:rsidRPr="005226A8">
              <w:rPr>
                <w:rFonts w:ascii="Times New Roman" w:hAnsi="Times New Roman" w:cs="Times New Roman"/>
                <w:sz w:val="24"/>
                <w:szCs w:val="24"/>
              </w:rPr>
              <w:fldChar w:fldCharType="separate"/>
            </w:r>
            <w:r w:rsidRPr="005226A8">
              <w:rPr>
                <w:rStyle w:val="Hyperlink"/>
                <w:rFonts w:ascii="Times New Roman" w:hAnsi="Times New Roman" w:cs="Times New Roman"/>
                <w:sz w:val="24"/>
                <w:szCs w:val="24"/>
              </w:rPr>
              <w:t>OpenOffice</w:t>
            </w:r>
            <w:proofErr w:type="spellEnd"/>
            <w:r w:rsidRPr="005226A8">
              <w:rPr>
                <w:rFonts w:ascii="Times New Roman" w:hAnsi="Times New Roman" w:cs="Times New Roman"/>
                <w:sz w:val="24"/>
                <w:szCs w:val="24"/>
              </w:rPr>
              <w:fldChar w:fldCharType="end"/>
            </w:r>
            <w:r w:rsidRPr="005226A8">
              <w:rPr>
                <w:rFonts w:ascii="Times New Roman" w:hAnsi="Times New Roman" w:cs="Times New Roman"/>
                <w:sz w:val="24"/>
                <w:szCs w:val="24"/>
              </w:rPr>
              <w:t xml:space="preserve"> is a free alternative to MS Word)</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Browser</w:t>
            </w:r>
          </w:p>
        </w:tc>
        <w:tc>
          <w:tcPr>
            <w:tcW w:w="7853" w:type="dxa"/>
            <w:gridSpan w:val="2"/>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line="240" w:lineRule="auto"/>
              <w:rPr>
                <w:rFonts w:ascii="Times New Roman" w:hAnsi="Times New Roman" w:cs="Times New Roman"/>
                <w:sz w:val="24"/>
                <w:szCs w:val="24"/>
              </w:rPr>
            </w:pPr>
            <w:r w:rsidRPr="005226A8">
              <w:rPr>
                <w:rStyle w:val="Strong"/>
                <w:rFonts w:ascii="Times New Roman" w:hAnsi="Times New Roman" w:cs="Times New Roman"/>
                <w:sz w:val="24"/>
                <w:szCs w:val="24"/>
              </w:rPr>
              <w:t>PC</w:t>
            </w:r>
            <w:r w:rsidRPr="005226A8">
              <w:rPr>
                <w:rFonts w:ascii="Times New Roman" w:hAnsi="Times New Roman" w:cs="Times New Roman"/>
                <w:sz w:val="24"/>
                <w:szCs w:val="24"/>
              </w:rPr>
              <w:t xml:space="preserve"> - </w:t>
            </w:r>
            <w:hyperlink r:id="rId15" w:history="1">
              <w:r w:rsidRPr="005226A8">
                <w:rPr>
                  <w:rStyle w:val="Hyperlink"/>
                  <w:rFonts w:ascii="Times New Roman" w:hAnsi="Times New Roman" w:cs="Times New Roman"/>
                  <w:sz w:val="24"/>
                  <w:szCs w:val="24"/>
                </w:rPr>
                <w:t>Firefox (Final Release Channel)</w:t>
              </w:r>
            </w:hyperlink>
            <w:r w:rsidRPr="005226A8">
              <w:rPr>
                <w:rFonts w:ascii="Times New Roman" w:hAnsi="Times New Roman" w:cs="Times New Roman"/>
                <w:sz w:val="24"/>
                <w:szCs w:val="24"/>
              </w:rPr>
              <w:t>*, Internet Explorer 9, IE 8, Chrome (Stable Channel) </w:t>
            </w:r>
          </w:p>
          <w:p w:rsidR="00CD5DB0" w:rsidRPr="005226A8" w:rsidRDefault="00CD5DB0" w:rsidP="00037C0E">
            <w:pPr>
              <w:spacing w:line="240" w:lineRule="auto"/>
              <w:rPr>
                <w:rFonts w:ascii="Times New Roman" w:hAnsi="Times New Roman" w:cs="Times New Roman"/>
                <w:sz w:val="24"/>
                <w:szCs w:val="24"/>
              </w:rPr>
            </w:pPr>
            <w:r w:rsidRPr="005226A8">
              <w:rPr>
                <w:rStyle w:val="Strong"/>
                <w:rFonts w:ascii="Times New Roman" w:hAnsi="Times New Roman" w:cs="Times New Roman"/>
                <w:sz w:val="24"/>
                <w:szCs w:val="24"/>
              </w:rPr>
              <w:t>Mac</w:t>
            </w:r>
            <w:r w:rsidRPr="005226A8">
              <w:rPr>
                <w:rFonts w:ascii="Times New Roman" w:hAnsi="Times New Roman" w:cs="Times New Roman"/>
                <w:sz w:val="24"/>
                <w:szCs w:val="24"/>
              </w:rPr>
              <w:t xml:space="preserve"> - </w:t>
            </w:r>
            <w:hyperlink r:id="rId16" w:history="1">
              <w:r w:rsidRPr="005226A8">
                <w:rPr>
                  <w:rStyle w:val="Hyperlink"/>
                  <w:rFonts w:ascii="Times New Roman" w:hAnsi="Times New Roman" w:cs="Times New Roman"/>
                  <w:sz w:val="24"/>
                  <w:szCs w:val="24"/>
                </w:rPr>
                <w:t>Firefox (Final Release Channel)</w:t>
              </w:r>
            </w:hyperlink>
            <w:r w:rsidRPr="005226A8">
              <w:rPr>
                <w:rFonts w:ascii="Times New Roman" w:hAnsi="Times New Roman" w:cs="Times New Roman"/>
                <w:sz w:val="24"/>
                <w:szCs w:val="24"/>
              </w:rPr>
              <w:t>*, Safari 4.0 - 5.1, Chrome (Stable Channel)</w:t>
            </w:r>
          </w:p>
          <w:p w:rsidR="00CD5DB0" w:rsidRPr="005226A8" w:rsidRDefault="00CD5DB0" w:rsidP="00037C0E">
            <w:pPr>
              <w:pStyle w:val="auto-style6"/>
              <w:spacing w:before="0" w:beforeAutospacing="0"/>
            </w:pPr>
            <w:r w:rsidRPr="005226A8">
              <w:t>*Preferred</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Email Address</w:t>
            </w:r>
          </w:p>
        </w:tc>
        <w:tc>
          <w:tcPr>
            <w:tcW w:w="7853" w:type="dxa"/>
            <w:gridSpan w:val="2"/>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rPr>
                <w:rFonts w:ascii="Times New Roman" w:hAnsi="Times New Roman" w:cs="Times New Roman"/>
                <w:sz w:val="24"/>
                <w:szCs w:val="24"/>
              </w:rPr>
            </w:pPr>
            <w:r w:rsidRPr="005226A8">
              <w:rPr>
                <w:rFonts w:ascii="Times New Roman" w:hAnsi="Times New Roman" w:cs="Times New Roman"/>
                <w:sz w:val="24"/>
                <w:szCs w:val="24"/>
              </w:rPr>
              <w:t>The email account must accept attachments and blind copied emails.</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 </w:t>
            </w:r>
          </w:p>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 </w:t>
            </w:r>
          </w:p>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Software (free downloads)</w:t>
            </w:r>
          </w:p>
        </w:tc>
        <w:tc>
          <w:tcPr>
            <w:tcW w:w="7853" w:type="dxa"/>
            <w:gridSpan w:val="2"/>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22026C" w:rsidP="00037C0E">
            <w:pPr>
              <w:spacing w:line="240" w:lineRule="auto"/>
              <w:rPr>
                <w:rFonts w:ascii="Times New Roman" w:hAnsi="Times New Roman" w:cs="Times New Roman"/>
                <w:sz w:val="24"/>
                <w:szCs w:val="24"/>
              </w:rPr>
            </w:pPr>
            <w:hyperlink r:id="rId17" w:tgtFrame="_blank" w:history="1">
              <w:r w:rsidR="00CD5DB0" w:rsidRPr="005226A8">
                <w:rPr>
                  <w:rStyle w:val="Hyperlink"/>
                  <w:rFonts w:ascii="Times New Roman" w:hAnsi="Times New Roman" w:cs="Times New Roman"/>
                  <w:sz w:val="24"/>
                  <w:szCs w:val="24"/>
                </w:rPr>
                <w:t>Latest version of the Java JRE plug-in</w:t>
              </w:r>
            </w:hyperlink>
            <w:r w:rsidR="00CD5DB0" w:rsidRPr="005226A8">
              <w:rPr>
                <w:rFonts w:ascii="Times New Roman" w:hAnsi="Times New Roman" w:cs="Times New Roman"/>
                <w:sz w:val="24"/>
                <w:szCs w:val="24"/>
              </w:rPr>
              <w:t xml:space="preserve"> (very important so that everything in the system works properly!)</w:t>
            </w:r>
          </w:p>
          <w:p w:rsidR="00CD5DB0" w:rsidRPr="005226A8" w:rsidRDefault="0022026C" w:rsidP="00037C0E">
            <w:pPr>
              <w:spacing w:line="240" w:lineRule="auto"/>
              <w:rPr>
                <w:rFonts w:ascii="Times New Roman" w:hAnsi="Times New Roman" w:cs="Times New Roman"/>
                <w:sz w:val="24"/>
                <w:szCs w:val="24"/>
              </w:rPr>
            </w:pPr>
            <w:hyperlink r:id="rId18" w:history="1">
              <w:r w:rsidR="00CD5DB0" w:rsidRPr="005226A8">
                <w:rPr>
                  <w:rStyle w:val="Hyperlink"/>
                  <w:rFonts w:ascii="Times New Roman" w:hAnsi="Times New Roman" w:cs="Times New Roman"/>
                  <w:sz w:val="24"/>
                  <w:szCs w:val="24"/>
                </w:rPr>
                <w:t>Microsoft Office Viewers</w:t>
              </w:r>
            </w:hyperlink>
            <w:r w:rsidR="00CD5DB0" w:rsidRPr="005226A8">
              <w:rPr>
                <w:rFonts w:ascii="Times New Roman" w:hAnsi="Times New Roman" w:cs="Times New Roman"/>
                <w:sz w:val="24"/>
                <w:szCs w:val="24"/>
              </w:rPr>
              <w:t xml:space="preserve"> (for viewing and printing Word, PowerPoint, Excel, and Visio files)</w:t>
            </w:r>
          </w:p>
          <w:p w:rsidR="00CD5DB0" w:rsidRPr="005226A8" w:rsidRDefault="0022026C" w:rsidP="00037C0E">
            <w:pPr>
              <w:spacing w:line="240" w:lineRule="auto"/>
              <w:rPr>
                <w:rFonts w:ascii="Times New Roman" w:hAnsi="Times New Roman" w:cs="Times New Roman"/>
                <w:sz w:val="24"/>
                <w:szCs w:val="24"/>
              </w:rPr>
            </w:pPr>
            <w:hyperlink r:id="rId19" w:tgtFrame="_blank" w:history="1">
              <w:r w:rsidR="00CD5DB0" w:rsidRPr="005226A8">
                <w:rPr>
                  <w:rStyle w:val="Hyperlink"/>
                  <w:rFonts w:ascii="Times New Roman" w:hAnsi="Times New Roman" w:cs="Times New Roman"/>
                  <w:sz w:val="24"/>
                  <w:szCs w:val="24"/>
                </w:rPr>
                <w:t>Adobe Acrobat Reader</w:t>
              </w:r>
            </w:hyperlink>
            <w:r w:rsidR="00CD5DB0" w:rsidRPr="005226A8">
              <w:rPr>
                <w:rFonts w:ascii="Times New Roman" w:hAnsi="Times New Roman" w:cs="Times New Roman"/>
                <w:sz w:val="24"/>
                <w:szCs w:val="24"/>
              </w:rPr>
              <w:t xml:space="preserve"> (for viewing and printing PDF files)</w:t>
            </w:r>
          </w:p>
          <w:p w:rsidR="00CD5DB0" w:rsidRPr="005226A8" w:rsidRDefault="0022026C" w:rsidP="00037C0E">
            <w:pPr>
              <w:spacing w:line="240" w:lineRule="auto"/>
              <w:rPr>
                <w:rFonts w:ascii="Times New Roman" w:hAnsi="Times New Roman" w:cs="Times New Roman"/>
                <w:sz w:val="24"/>
                <w:szCs w:val="24"/>
              </w:rPr>
            </w:pPr>
            <w:hyperlink r:id="rId20" w:tgtFrame="_blank" w:history="1">
              <w:r w:rsidR="00CD5DB0" w:rsidRPr="005226A8">
                <w:rPr>
                  <w:rStyle w:val="Hyperlink"/>
                  <w:rFonts w:ascii="Times New Roman" w:hAnsi="Times New Roman" w:cs="Times New Roman"/>
                  <w:sz w:val="24"/>
                  <w:szCs w:val="24"/>
                </w:rPr>
                <w:t>Flash Player</w:t>
              </w:r>
            </w:hyperlink>
            <w:r w:rsidR="00CD5DB0" w:rsidRPr="005226A8">
              <w:rPr>
                <w:rFonts w:ascii="Times New Roman" w:hAnsi="Times New Roman" w:cs="Times New Roman"/>
                <w:sz w:val="24"/>
                <w:szCs w:val="24"/>
              </w:rPr>
              <w:t xml:space="preserve"> (for viewing animations or using interactive content)</w:t>
            </w:r>
            <w:r w:rsidR="00CD5DB0" w:rsidRPr="005226A8">
              <w:rPr>
                <w:rFonts w:ascii="Times New Roman" w:hAnsi="Times New Roman" w:cs="Times New Roman"/>
                <w:sz w:val="24"/>
                <w:szCs w:val="24"/>
              </w:rPr>
              <w:br/>
            </w:r>
            <w:hyperlink r:id="rId21" w:tgtFrame="_blank" w:history="1">
              <w:r w:rsidR="00CD5DB0" w:rsidRPr="005226A8">
                <w:rPr>
                  <w:rStyle w:val="Hyperlink"/>
                  <w:rFonts w:ascii="Times New Roman" w:hAnsi="Times New Roman" w:cs="Times New Roman"/>
                  <w:sz w:val="24"/>
                  <w:szCs w:val="24"/>
                </w:rPr>
                <w:t>QuickTime</w:t>
              </w:r>
            </w:hyperlink>
            <w:r w:rsidR="00CD5DB0" w:rsidRPr="005226A8">
              <w:rPr>
                <w:rFonts w:ascii="Times New Roman" w:hAnsi="Times New Roman" w:cs="Times New Roman"/>
                <w:sz w:val="24"/>
                <w:szCs w:val="24"/>
              </w:rPr>
              <w:t> (for viewing QuickTime video)</w:t>
            </w:r>
          </w:p>
          <w:p w:rsidR="00CD5DB0" w:rsidRPr="005226A8" w:rsidRDefault="0022026C" w:rsidP="00037C0E">
            <w:pPr>
              <w:spacing w:line="240" w:lineRule="auto"/>
              <w:rPr>
                <w:rFonts w:ascii="Times New Roman" w:hAnsi="Times New Roman" w:cs="Times New Roman"/>
                <w:sz w:val="24"/>
                <w:szCs w:val="24"/>
              </w:rPr>
            </w:pPr>
            <w:hyperlink r:id="rId22" w:tgtFrame="_blank" w:history="1">
              <w:r w:rsidR="00CD5DB0" w:rsidRPr="005226A8">
                <w:rPr>
                  <w:rStyle w:val="Hyperlink"/>
                  <w:rFonts w:ascii="Times New Roman" w:hAnsi="Times New Roman" w:cs="Times New Roman"/>
                  <w:sz w:val="24"/>
                  <w:szCs w:val="24"/>
                </w:rPr>
                <w:t>Shockwave Player</w:t>
              </w:r>
            </w:hyperlink>
            <w:r w:rsidR="00CD5DB0" w:rsidRPr="005226A8">
              <w:rPr>
                <w:rFonts w:ascii="Times New Roman" w:hAnsi="Times New Roman" w:cs="Times New Roman"/>
                <w:sz w:val="24"/>
                <w:szCs w:val="24"/>
              </w:rPr>
              <w:t xml:space="preserve"> (for viewing animations or using interactive content)</w:t>
            </w:r>
          </w:p>
          <w:p w:rsidR="00CD5DB0" w:rsidRPr="005226A8" w:rsidRDefault="0022026C" w:rsidP="00037C0E">
            <w:pPr>
              <w:spacing w:line="240" w:lineRule="auto"/>
              <w:rPr>
                <w:rFonts w:ascii="Times New Roman" w:hAnsi="Times New Roman" w:cs="Times New Roman"/>
                <w:sz w:val="24"/>
                <w:szCs w:val="24"/>
              </w:rPr>
            </w:pPr>
            <w:hyperlink r:id="rId23" w:tgtFrame="_blank" w:history="1">
              <w:r w:rsidR="00CD5DB0" w:rsidRPr="005226A8">
                <w:rPr>
                  <w:rStyle w:val="Hyperlink"/>
                  <w:rFonts w:ascii="Times New Roman" w:hAnsi="Times New Roman" w:cs="Times New Roman"/>
                  <w:sz w:val="24"/>
                  <w:szCs w:val="24"/>
                </w:rPr>
                <w:t>Windows Media Player</w:t>
              </w:r>
            </w:hyperlink>
            <w:r w:rsidR="00CD5DB0" w:rsidRPr="005226A8">
              <w:rPr>
                <w:rFonts w:ascii="Times New Roman" w:hAnsi="Times New Roman" w:cs="Times New Roman"/>
                <w:sz w:val="24"/>
                <w:szCs w:val="24"/>
                <w:u w:val="single"/>
              </w:rPr>
              <w:t xml:space="preserve"> </w:t>
            </w:r>
            <w:r w:rsidR="00CD5DB0" w:rsidRPr="005226A8">
              <w:rPr>
                <w:rFonts w:ascii="Times New Roman" w:hAnsi="Times New Roman" w:cs="Times New Roman"/>
                <w:sz w:val="24"/>
                <w:szCs w:val="24"/>
              </w:rPr>
              <w:t>(for viewing streaming video or listening to streaming audio clips)</w:t>
            </w:r>
          </w:p>
          <w:p w:rsidR="00CD5DB0" w:rsidRPr="005226A8" w:rsidRDefault="0022026C" w:rsidP="00037C0E">
            <w:pPr>
              <w:pStyle w:val="auto-style6"/>
              <w:spacing w:before="0" w:beforeAutospacing="0"/>
            </w:pPr>
            <w:hyperlink r:id="rId24" w:history="1">
              <w:r w:rsidR="00CD5DB0" w:rsidRPr="005226A8">
                <w:rPr>
                  <w:rStyle w:val="auto-style7"/>
                  <w:color w:val="0000FF"/>
                </w:rPr>
                <w:t>Windows Media Player Plugin for Firefox</w:t>
              </w:r>
            </w:hyperlink>
            <w:r w:rsidR="00CD5DB0" w:rsidRPr="005226A8">
              <w:t xml:space="preserve"> (for </w:t>
            </w:r>
            <w:proofErr w:type="spellStart"/>
            <w:r w:rsidR="00CD5DB0" w:rsidRPr="005226A8">
              <w:t>vieweing</w:t>
            </w:r>
            <w:proofErr w:type="spellEnd"/>
            <w:r w:rsidR="00CD5DB0" w:rsidRPr="005226A8">
              <w:t xml:space="preserve"> WMV files in </w:t>
            </w:r>
            <w:proofErr w:type="spellStart"/>
            <w:r w:rsidR="00CD5DB0" w:rsidRPr="005226A8">
              <w:t>firefox</w:t>
            </w:r>
            <w:proofErr w:type="spellEnd"/>
            <w:r w:rsidR="00CD5DB0" w:rsidRPr="005226A8">
              <w:t>)</w:t>
            </w:r>
          </w:p>
          <w:p w:rsidR="00CD5DB0" w:rsidRPr="005226A8" w:rsidRDefault="0022026C" w:rsidP="00037C0E">
            <w:pPr>
              <w:pStyle w:val="auto-style6"/>
              <w:spacing w:before="0" w:beforeAutospacing="0"/>
            </w:pPr>
            <w:hyperlink r:id="rId25" w:history="1">
              <w:r w:rsidR="00CD5DB0" w:rsidRPr="005226A8">
                <w:rPr>
                  <w:rStyle w:val="auto-style7"/>
                  <w:color w:val="0000FF"/>
                </w:rPr>
                <w:t>Flip4Mac</w:t>
              </w:r>
            </w:hyperlink>
            <w:r w:rsidR="00CD5DB0" w:rsidRPr="005226A8">
              <w:t xml:space="preserve"> (for viewing windows media files on your mac)</w:t>
            </w:r>
            <w:r w:rsidR="00CD5DB0" w:rsidRPr="005226A8">
              <w:br/>
            </w:r>
            <w:hyperlink r:id="rId26" w:tgtFrame="_blank" w:history="1">
              <w:r w:rsidR="00CD5DB0" w:rsidRPr="005226A8">
                <w:rPr>
                  <w:rStyle w:val="auto-style7"/>
                  <w:color w:val="0000FF"/>
                </w:rPr>
                <w:t>Real Player</w:t>
              </w:r>
            </w:hyperlink>
            <w:r w:rsidR="00CD5DB0" w:rsidRPr="005226A8">
              <w:t> (for viewing streaming video or listening to streaming audio clips)</w:t>
            </w:r>
          </w:p>
        </w:tc>
      </w:tr>
      <w:tr w:rsidR="00CD5DB0" w:rsidRPr="005226A8" w:rsidTr="00037C0E">
        <w:tc>
          <w:tcPr>
            <w:tcW w:w="1417" w:type="dxa"/>
            <w:tcBorders>
              <w:top w:val="nil"/>
              <w:left w:val="single" w:sz="8" w:space="0" w:color="auto"/>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  </w:t>
            </w:r>
          </w:p>
          <w:p w:rsidR="00CD5DB0" w:rsidRPr="005226A8" w:rsidRDefault="00CD5DB0" w:rsidP="00037C0E">
            <w:pPr>
              <w:spacing w:after="100" w:afterAutospacing="1" w:line="240" w:lineRule="auto"/>
              <w:jc w:val="center"/>
              <w:rPr>
                <w:rFonts w:ascii="Times New Roman" w:hAnsi="Times New Roman" w:cs="Times New Roman"/>
                <w:sz w:val="24"/>
                <w:szCs w:val="24"/>
              </w:rPr>
            </w:pPr>
            <w:r w:rsidRPr="005226A8">
              <w:rPr>
                <w:rFonts w:ascii="Times New Roman" w:hAnsi="Times New Roman" w:cs="Times New Roman"/>
                <w:sz w:val="24"/>
                <w:szCs w:val="24"/>
              </w:rPr>
              <w:t>Peripherals</w:t>
            </w:r>
          </w:p>
        </w:tc>
        <w:tc>
          <w:tcPr>
            <w:tcW w:w="7853" w:type="dxa"/>
            <w:gridSpan w:val="2"/>
            <w:tcBorders>
              <w:top w:val="nil"/>
              <w:left w:val="nil"/>
              <w:bottom w:val="single" w:sz="8" w:space="0" w:color="auto"/>
              <w:right w:val="single" w:sz="8" w:space="0" w:color="auto"/>
            </w:tcBorders>
            <w:shd w:val="clear" w:color="auto" w:fill="EBEBEB"/>
            <w:tcMar>
              <w:top w:w="0" w:type="dxa"/>
              <w:left w:w="108" w:type="dxa"/>
              <w:bottom w:w="0" w:type="dxa"/>
              <w:right w:w="108" w:type="dxa"/>
            </w:tcMar>
            <w:hideMark/>
          </w:tcPr>
          <w:p w:rsidR="00CD5DB0" w:rsidRPr="005226A8" w:rsidRDefault="00CD5DB0" w:rsidP="00037C0E">
            <w:pPr>
              <w:spacing w:after="100" w:afterAutospacing="1" w:line="240" w:lineRule="auto"/>
              <w:rPr>
                <w:rFonts w:ascii="Times New Roman" w:hAnsi="Times New Roman" w:cs="Times New Roman"/>
                <w:sz w:val="24"/>
                <w:szCs w:val="24"/>
              </w:rPr>
            </w:pPr>
            <w:proofErr w:type="spellStart"/>
            <w:r w:rsidRPr="005226A8">
              <w:rPr>
                <w:rFonts w:ascii="Times New Roman" w:hAnsi="Times New Roman" w:cs="Times New Roman"/>
                <w:i/>
                <w:iCs/>
                <w:sz w:val="24"/>
                <w:szCs w:val="24"/>
              </w:rPr>
              <w:t>Wimba</w:t>
            </w:r>
            <w:proofErr w:type="spellEnd"/>
            <w:r w:rsidRPr="005226A8">
              <w:rPr>
                <w:rFonts w:ascii="Times New Roman" w:hAnsi="Times New Roman" w:cs="Times New Roman"/>
                <w:i/>
                <w:iCs/>
                <w:sz w:val="24"/>
                <w:szCs w:val="24"/>
              </w:rPr>
              <w:t xml:space="preserve"> Classroom</w:t>
            </w:r>
            <w:r w:rsidRPr="005226A8">
              <w:rPr>
                <w:rFonts w:ascii="Times New Roman" w:hAnsi="Times New Roman" w:cs="Times New Roman"/>
                <w:sz w:val="24"/>
                <w:szCs w:val="24"/>
              </w:rPr>
              <w:t xml:space="preserve"> and </w:t>
            </w:r>
            <w:r w:rsidRPr="005226A8">
              <w:rPr>
                <w:rFonts w:ascii="Times New Roman" w:hAnsi="Times New Roman" w:cs="Times New Roman"/>
                <w:i/>
                <w:iCs/>
                <w:sz w:val="24"/>
                <w:szCs w:val="24"/>
              </w:rPr>
              <w:t>Voice Tools</w:t>
            </w:r>
            <w:r w:rsidRPr="005226A8">
              <w:rPr>
                <w:rFonts w:ascii="Times New Roman" w:hAnsi="Times New Roman" w:cs="Times New Roman"/>
                <w:sz w:val="24"/>
                <w:szCs w:val="24"/>
              </w:rPr>
              <w:t xml:space="preserve"> require students to have an inexpensive headset with microphone (</w:t>
            </w:r>
            <w:proofErr w:type="spellStart"/>
            <w:r w:rsidRPr="005226A8">
              <w:rPr>
                <w:rFonts w:ascii="Times New Roman" w:hAnsi="Times New Roman" w:cs="Times New Roman"/>
                <w:sz w:val="24"/>
                <w:szCs w:val="24"/>
              </w:rPr>
              <w:t>approx</w:t>
            </w:r>
            <w:proofErr w:type="spellEnd"/>
            <w:r w:rsidRPr="005226A8">
              <w:rPr>
                <w:rFonts w:ascii="Times New Roman" w:hAnsi="Times New Roman" w:cs="Times New Roman"/>
                <w:sz w:val="24"/>
                <w:szCs w:val="24"/>
              </w:rPr>
              <w:t xml:space="preserve"> $15).  During the student tutorial, students will complete a wizard that checks their computer for all the components needed to participate in </w:t>
            </w:r>
            <w:proofErr w:type="spellStart"/>
            <w:r w:rsidRPr="005226A8">
              <w:rPr>
                <w:rFonts w:ascii="Times New Roman" w:hAnsi="Times New Roman" w:cs="Times New Roman"/>
                <w:i/>
                <w:iCs/>
                <w:sz w:val="24"/>
                <w:szCs w:val="24"/>
              </w:rPr>
              <w:t>Wimba</w:t>
            </w:r>
            <w:proofErr w:type="spellEnd"/>
            <w:r w:rsidRPr="005226A8">
              <w:rPr>
                <w:rFonts w:ascii="Times New Roman" w:hAnsi="Times New Roman" w:cs="Times New Roman"/>
                <w:i/>
                <w:iCs/>
                <w:sz w:val="24"/>
                <w:szCs w:val="24"/>
              </w:rPr>
              <w:t xml:space="preserve"> Classroom</w:t>
            </w:r>
            <w:r w:rsidRPr="005226A8">
              <w:rPr>
                <w:rFonts w:ascii="Times New Roman" w:hAnsi="Times New Roman" w:cs="Times New Roman"/>
                <w:sz w:val="24"/>
                <w:szCs w:val="24"/>
              </w:rPr>
              <w:t xml:space="preserve"> and use </w:t>
            </w:r>
            <w:r w:rsidRPr="005226A8">
              <w:rPr>
                <w:rFonts w:ascii="Times New Roman" w:hAnsi="Times New Roman" w:cs="Times New Roman"/>
                <w:i/>
                <w:iCs/>
                <w:sz w:val="24"/>
                <w:szCs w:val="24"/>
              </w:rPr>
              <w:t>Voice Tools</w:t>
            </w:r>
            <w:r w:rsidRPr="005226A8">
              <w:rPr>
                <w:rFonts w:ascii="Times New Roman" w:hAnsi="Times New Roman" w:cs="Times New Roman"/>
                <w:sz w:val="24"/>
                <w:szCs w:val="24"/>
              </w:rPr>
              <w:t xml:space="preserve">. </w:t>
            </w:r>
          </w:p>
        </w:tc>
      </w:tr>
    </w:tbl>
    <w:p w:rsidR="00CD5DB0" w:rsidRPr="005226A8" w:rsidRDefault="00CD5DB0" w:rsidP="00037C0E">
      <w:pPr>
        <w:pStyle w:val="Default"/>
      </w:pPr>
    </w:p>
    <w:p w:rsidR="00731F2F" w:rsidRPr="005226A8" w:rsidRDefault="00300FB4" w:rsidP="00037C0E">
      <w:pPr>
        <w:spacing w:after="0" w:line="240" w:lineRule="auto"/>
        <w:rPr>
          <w:rFonts w:ascii="Times New Roman" w:hAnsi="Times New Roman" w:cs="Times New Roman"/>
          <w:sz w:val="24"/>
          <w:szCs w:val="24"/>
        </w:rPr>
      </w:pPr>
      <w:r w:rsidRPr="005226A8">
        <w:rPr>
          <w:rFonts w:ascii="Times New Roman" w:hAnsi="Times New Roman" w:cs="Times New Roman"/>
          <w:sz w:val="24"/>
          <w:szCs w:val="24"/>
        </w:rPr>
        <w:t>Parents and students, please c</w:t>
      </w:r>
      <w:r w:rsidR="00731F2F" w:rsidRPr="005226A8">
        <w:rPr>
          <w:rFonts w:ascii="Times New Roman" w:hAnsi="Times New Roman" w:cs="Times New Roman"/>
          <w:sz w:val="24"/>
          <w:szCs w:val="24"/>
        </w:rPr>
        <w:t>heck to make sure you have all technological requirements at the beginning of the course. If you do not then you should find a way to get them or talk with me so that we can devise</w:t>
      </w:r>
      <w:r w:rsidRPr="005226A8">
        <w:rPr>
          <w:rFonts w:ascii="Times New Roman" w:hAnsi="Times New Roman" w:cs="Times New Roman"/>
          <w:sz w:val="24"/>
          <w:szCs w:val="24"/>
        </w:rPr>
        <w:t xml:space="preserve"> a plan that will work for you. </w:t>
      </w:r>
    </w:p>
    <w:p w:rsidR="00731F2F" w:rsidRPr="005226A8" w:rsidRDefault="00731F2F" w:rsidP="00037C0E">
      <w:pPr>
        <w:pStyle w:val="Default"/>
        <w:rPr>
          <w:b/>
          <w:bCs/>
        </w:rPr>
      </w:pPr>
    </w:p>
    <w:p w:rsidR="005226A8" w:rsidRPr="005226A8" w:rsidRDefault="005226A8" w:rsidP="00037C0E">
      <w:pPr>
        <w:pStyle w:val="Default"/>
        <w:rPr>
          <w:b/>
          <w:bCs/>
        </w:rPr>
      </w:pPr>
      <w:r w:rsidRPr="005226A8">
        <w:rPr>
          <w:b/>
          <w:bCs/>
        </w:rPr>
        <w:t>Technology Support:</w:t>
      </w:r>
    </w:p>
    <w:p w:rsidR="005226A8" w:rsidRPr="005226A8" w:rsidRDefault="005226A8" w:rsidP="00037C0E">
      <w:pPr>
        <w:spacing w:line="240" w:lineRule="auto"/>
        <w:rPr>
          <w:rFonts w:ascii="Times New Roman" w:hAnsi="Times New Roman" w:cs="Times New Roman"/>
          <w:sz w:val="24"/>
          <w:szCs w:val="24"/>
        </w:rPr>
      </w:pPr>
      <w:r w:rsidRPr="005226A8">
        <w:rPr>
          <w:rFonts w:ascii="Times New Roman" w:hAnsi="Times New Roman" w:cs="Times New Roman"/>
          <w:sz w:val="24"/>
          <w:szCs w:val="24"/>
        </w:rPr>
        <w:t xml:space="preserve">If you are unable to access the course information for this course, please contact me. Do not wait to indicate that you are having technological issues. Please notify me in a timely manner. Also make sure that you have a backup plan in place in case your technology is not working for some reason. Examples of this can be a friend/neighbor’s house, public library, school library (if available). When taking an online class it is necessary to have the tools you need, but excuses and failure to have a backup plan could result in a lower course grade if you are not trying to resolve the problems and/or have not notified me of your situation. </w:t>
      </w:r>
    </w:p>
    <w:p w:rsidR="005226A8" w:rsidRPr="005226A8" w:rsidRDefault="005226A8" w:rsidP="005226A8">
      <w:pPr>
        <w:pStyle w:val="Default"/>
      </w:pPr>
      <w:r w:rsidRPr="005226A8">
        <w:rPr>
          <w:b/>
          <w:bCs/>
        </w:rPr>
        <w:lastRenderedPageBreak/>
        <w:t xml:space="preserve">Copyright Statement: </w:t>
      </w:r>
    </w:p>
    <w:p w:rsidR="005226A8" w:rsidRPr="005226A8" w:rsidRDefault="005226A8" w:rsidP="005226A8">
      <w:pPr>
        <w:pStyle w:val="Default"/>
      </w:pPr>
      <w:r w:rsidRPr="005226A8">
        <w:t xml:space="preserve">All rights reserved. This written material along with the materials and sites within course itself has been created with permissions approved. For </w:t>
      </w:r>
      <w:r>
        <w:t xml:space="preserve">approved </w:t>
      </w:r>
      <w:r w:rsidRPr="005226A8">
        <w:t xml:space="preserve">permission of the use of this information, please contact </w:t>
      </w:r>
      <w:hyperlink r:id="rId27" w:history="1">
        <w:r w:rsidRPr="005226A8">
          <w:rPr>
            <w:rStyle w:val="Hyperlink"/>
          </w:rPr>
          <w:t>sherry.graham@cobbk12.org</w:t>
        </w:r>
      </w:hyperlink>
      <w:r w:rsidRPr="005226A8">
        <w:t xml:space="preserve">. Otherwise, inappropriately obtained material or use will be </w:t>
      </w:r>
      <w:r>
        <w:t>considered a</w:t>
      </w:r>
      <w:r w:rsidRPr="005226A8">
        <w:t xml:space="preserve"> copyright violation.</w:t>
      </w:r>
    </w:p>
    <w:p w:rsidR="005226A8" w:rsidRPr="005226A8" w:rsidRDefault="005226A8" w:rsidP="005226A8">
      <w:pPr>
        <w:pStyle w:val="Default"/>
      </w:pPr>
    </w:p>
    <w:p w:rsidR="005226A8" w:rsidRPr="005226A8" w:rsidRDefault="005226A8" w:rsidP="005226A8">
      <w:pPr>
        <w:pStyle w:val="Default"/>
      </w:pPr>
      <w:r w:rsidRPr="005226A8">
        <w:rPr>
          <w:b/>
          <w:bCs/>
        </w:rPr>
        <w:t xml:space="preserve">ADA Statement: </w:t>
      </w:r>
    </w:p>
    <w:p w:rsidR="00AD004A" w:rsidRDefault="005226A8" w:rsidP="005226A8">
      <w:pPr>
        <w:pStyle w:val="Default"/>
      </w:pPr>
      <w:r>
        <w:t xml:space="preserve">Accommodations applicable to an online environment will be provided in this course for students with a current IEP or 504 Plan. To implement the modification, please provide me with copy of the student’s Accommodations </w:t>
      </w:r>
      <w:r w:rsidRPr="005226A8">
        <w:t xml:space="preserve">page (must include both Supportive Aids and Services and Assessment Participation). </w:t>
      </w:r>
      <w:r>
        <w:t xml:space="preserve">When the </w:t>
      </w:r>
      <w:r w:rsidRPr="005226A8">
        <w:t xml:space="preserve">information is received, it will be reviewed and I will make modifications </w:t>
      </w:r>
      <w:r>
        <w:t>as appropriate.</w:t>
      </w:r>
      <w:r w:rsidR="006A7CF1">
        <w:t xml:space="preserve"> To find out more about </w:t>
      </w:r>
      <w:r w:rsidR="006A7CF1">
        <w:t>Individuals with Disabilities Education Act (IDEA)</w:t>
      </w:r>
      <w:r w:rsidR="006A7CF1">
        <w:t xml:space="preserve"> please visit </w:t>
      </w:r>
      <w:r w:rsidR="006A7CF1">
        <w:t>Individuals with Disabilities Education Act (IDEA)</w:t>
      </w:r>
      <w:r w:rsidR="006A7CF1">
        <w:t xml:space="preserve">: </w:t>
      </w:r>
      <w:hyperlink r:id="rId28" w:history="1">
        <w:r w:rsidR="006A7CF1" w:rsidRPr="00535ED2">
          <w:rPr>
            <w:rStyle w:val="Hyperlink"/>
          </w:rPr>
          <w:t>http://idea.ed.gov/</w:t>
        </w:r>
      </w:hyperlink>
      <w:r w:rsidR="006A7CF1">
        <w:t xml:space="preserve"> . </w:t>
      </w:r>
      <w:r w:rsidR="0022737B">
        <w:t>You can find</w:t>
      </w:r>
      <w:r w:rsidR="006A7CF1">
        <w:t xml:space="preserve"> information about 504</w:t>
      </w:r>
      <w:r w:rsidR="006509F3">
        <w:t xml:space="preserve"> plan</w:t>
      </w:r>
      <w:r w:rsidR="0022737B">
        <w:t>s at the following link</w:t>
      </w:r>
      <w:bookmarkStart w:id="0" w:name="_GoBack"/>
      <w:bookmarkEnd w:id="0"/>
      <w:r w:rsidR="006509F3">
        <w:t>:</w:t>
      </w:r>
      <w:r w:rsidR="006A7CF1">
        <w:t xml:space="preserve"> </w:t>
      </w:r>
      <w:hyperlink r:id="rId29" w:history="1">
        <w:r w:rsidR="006509F3" w:rsidRPr="00535ED2">
          <w:rPr>
            <w:rStyle w:val="Hyperlink"/>
          </w:rPr>
          <w:t>http://www.ncld.org/disability-advocacy/learn-ld-laws/adaaa-section-504/section-504-idea-comparison-chart</w:t>
        </w:r>
      </w:hyperlink>
      <w:r w:rsidR="006509F3">
        <w:t xml:space="preserve">. </w:t>
      </w:r>
    </w:p>
    <w:p w:rsidR="00F318A6" w:rsidRDefault="00F318A6" w:rsidP="00AD004A">
      <w:pPr>
        <w:rPr>
          <w:rFonts w:ascii="Times New Roman" w:hAnsi="Times New Roman" w:cs="Times New Roman"/>
          <w:color w:val="000000"/>
          <w:sz w:val="24"/>
          <w:szCs w:val="24"/>
        </w:rPr>
      </w:pPr>
    </w:p>
    <w:p w:rsidR="005226A8" w:rsidRPr="00AD004A" w:rsidRDefault="005226A8" w:rsidP="00AD004A">
      <w:pPr>
        <w:rPr>
          <w:rFonts w:ascii="Times New Roman" w:hAnsi="Times New Roman" w:cs="Times New Roman"/>
          <w:color w:val="000000"/>
          <w:sz w:val="24"/>
          <w:szCs w:val="24"/>
        </w:rPr>
      </w:pPr>
    </w:p>
    <w:sectPr w:rsidR="005226A8" w:rsidRPr="00AD004A">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6C" w:rsidRDefault="0022026C" w:rsidP="00261F28">
      <w:pPr>
        <w:spacing w:after="0" w:line="240" w:lineRule="auto"/>
      </w:pPr>
      <w:r>
        <w:separator/>
      </w:r>
    </w:p>
  </w:endnote>
  <w:endnote w:type="continuationSeparator" w:id="0">
    <w:p w:rsidR="0022026C" w:rsidRDefault="0022026C" w:rsidP="0026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66855647"/>
      <w:docPartObj>
        <w:docPartGallery w:val="Page Numbers (Bottom of Page)"/>
        <w:docPartUnique/>
      </w:docPartObj>
    </w:sdtPr>
    <w:sdtEndPr>
      <w:rPr>
        <w:noProof/>
      </w:rPr>
    </w:sdtEndPr>
    <w:sdtContent>
      <w:p w:rsidR="00731F2F" w:rsidRPr="00AF7FD1" w:rsidRDefault="00731F2F">
        <w:pPr>
          <w:pStyle w:val="Footer"/>
          <w:jc w:val="center"/>
          <w:rPr>
            <w:rFonts w:ascii="Times New Roman" w:hAnsi="Times New Roman" w:cs="Times New Roman"/>
            <w:sz w:val="24"/>
            <w:szCs w:val="24"/>
          </w:rPr>
        </w:pPr>
        <w:r w:rsidRPr="00AF7FD1">
          <w:rPr>
            <w:rFonts w:ascii="Times New Roman" w:hAnsi="Times New Roman" w:cs="Times New Roman"/>
            <w:sz w:val="24"/>
            <w:szCs w:val="24"/>
          </w:rPr>
          <w:fldChar w:fldCharType="begin"/>
        </w:r>
        <w:r w:rsidRPr="00AF7FD1">
          <w:rPr>
            <w:rFonts w:ascii="Times New Roman" w:hAnsi="Times New Roman" w:cs="Times New Roman"/>
            <w:sz w:val="24"/>
            <w:szCs w:val="24"/>
          </w:rPr>
          <w:instrText xml:space="preserve"> PAGE   \* MERGEFORMAT </w:instrText>
        </w:r>
        <w:r w:rsidRPr="00AF7FD1">
          <w:rPr>
            <w:rFonts w:ascii="Times New Roman" w:hAnsi="Times New Roman" w:cs="Times New Roman"/>
            <w:sz w:val="24"/>
            <w:szCs w:val="24"/>
          </w:rPr>
          <w:fldChar w:fldCharType="separate"/>
        </w:r>
        <w:r w:rsidR="0022737B">
          <w:rPr>
            <w:rFonts w:ascii="Times New Roman" w:hAnsi="Times New Roman" w:cs="Times New Roman"/>
            <w:noProof/>
            <w:sz w:val="24"/>
            <w:szCs w:val="24"/>
          </w:rPr>
          <w:t>7</w:t>
        </w:r>
        <w:r w:rsidRPr="00AF7FD1">
          <w:rPr>
            <w:rFonts w:ascii="Times New Roman" w:hAnsi="Times New Roman" w:cs="Times New Roman"/>
            <w:noProof/>
            <w:sz w:val="24"/>
            <w:szCs w:val="24"/>
          </w:rPr>
          <w:fldChar w:fldCharType="end"/>
        </w:r>
      </w:p>
    </w:sdtContent>
  </w:sdt>
  <w:p w:rsidR="00731F2F" w:rsidRPr="00AF7FD1" w:rsidRDefault="00731F2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6C" w:rsidRDefault="0022026C" w:rsidP="00261F28">
      <w:pPr>
        <w:spacing w:after="0" w:line="240" w:lineRule="auto"/>
      </w:pPr>
      <w:r>
        <w:separator/>
      </w:r>
    </w:p>
  </w:footnote>
  <w:footnote w:type="continuationSeparator" w:id="0">
    <w:p w:rsidR="0022026C" w:rsidRDefault="0022026C" w:rsidP="00261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CCE"/>
    <w:multiLevelType w:val="hybridMultilevel"/>
    <w:tmpl w:val="F41C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79D8"/>
    <w:multiLevelType w:val="hybridMultilevel"/>
    <w:tmpl w:val="4CE08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3726D"/>
    <w:multiLevelType w:val="hybridMultilevel"/>
    <w:tmpl w:val="118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24A3"/>
    <w:multiLevelType w:val="hybridMultilevel"/>
    <w:tmpl w:val="B72A7136"/>
    <w:lvl w:ilvl="0" w:tplc="A100F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06B62"/>
    <w:multiLevelType w:val="hybridMultilevel"/>
    <w:tmpl w:val="9860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0892"/>
    <w:multiLevelType w:val="hybridMultilevel"/>
    <w:tmpl w:val="F2A0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20EA3"/>
    <w:multiLevelType w:val="hybridMultilevel"/>
    <w:tmpl w:val="6BF0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53D0A"/>
    <w:multiLevelType w:val="hybridMultilevel"/>
    <w:tmpl w:val="3BE04938"/>
    <w:lvl w:ilvl="0" w:tplc="5204D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5F0F9B"/>
    <w:multiLevelType w:val="hybridMultilevel"/>
    <w:tmpl w:val="9EC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87071"/>
    <w:multiLevelType w:val="hybridMultilevel"/>
    <w:tmpl w:val="63EE0E60"/>
    <w:lvl w:ilvl="0" w:tplc="07A23994">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A0"/>
    <w:rsid w:val="00020461"/>
    <w:rsid w:val="00037C0E"/>
    <w:rsid w:val="00041D5E"/>
    <w:rsid w:val="00042197"/>
    <w:rsid w:val="000808E9"/>
    <w:rsid w:val="00090F25"/>
    <w:rsid w:val="000A6A58"/>
    <w:rsid w:val="000B1463"/>
    <w:rsid w:val="000D596C"/>
    <w:rsid w:val="000E4356"/>
    <w:rsid w:val="000E5BE2"/>
    <w:rsid w:val="001227AA"/>
    <w:rsid w:val="0013245A"/>
    <w:rsid w:val="00146C56"/>
    <w:rsid w:val="00151867"/>
    <w:rsid w:val="00152940"/>
    <w:rsid w:val="00182E7B"/>
    <w:rsid w:val="0018435A"/>
    <w:rsid w:val="00194B0B"/>
    <w:rsid w:val="001A7499"/>
    <w:rsid w:val="001B18CF"/>
    <w:rsid w:val="001C4440"/>
    <w:rsid w:val="001D457D"/>
    <w:rsid w:val="00214880"/>
    <w:rsid w:val="0022026C"/>
    <w:rsid w:val="0022737B"/>
    <w:rsid w:val="00236ABE"/>
    <w:rsid w:val="00237358"/>
    <w:rsid w:val="00251679"/>
    <w:rsid w:val="00261F28"/>
    <w:rsid w:val="00286D95"/>
    <w:rsid w:val="00292D25"/>
    <w:rsid w:val="002A45FE"/>
    <w:rsid w:val="002C22A1"/>
    <w:rsid w:val="002C674A"/>
    <w:rsid w:val="002D6D9B"/>
    <w:rsid w:val="002E5D15"/>
    <w:rsid w:val="002F32A5"/>
    <w:rsid w:val="00300FB4"/>
    <w:rsid w:val="00313C51"/>
    <w:rsid w:val="00332551"/>
    <w:rsid w:val="00372E3A"/>
    <w:rsid w:val="003738D4"/>
    <w:rsid w:val="00374E10"/>
    <w:rsid w:val="00386DDA"/>
    <w:rsid w:val="00395B1F"/>
    <w:rsid w:val="003A321D"/>
    <w:rsid w:val="003B3DA5"/>
    <w:rsid w:val="003C7BFE"/>
    <w:rsid w:val="003F09FE"/>
    <w:rsid w:val="003F1CB5"/>
    <w:rsid w:val="00406B53"/>
    <w:rsid w:val="0042347D"/>
    <w:rsid w:val="00456247"/>
    <w:rsid w:val="0045718D"/>
    <w:rsid w:val="00466DCC"/>
    <w:rsid w:val="0047743C"/>
    <w:rsid w:val="004A5539"/>
    <w:rsid w:val="004D7927"/>
    <w:rsid w:val="004F4645"/>
    <w:rsid w:val="00500337"/>
    <w:rsid w:val="00510EB4"/>
    <w:rsid w:val="00514121"/>
    <w:rsid w:val="005226A8"/>
    <w:rsid w:val="00547CF9"/>
    <w:rsid w:val="0055011E"/>
    <w:rsid w:val="00551FE7"/>
    <w:rsid w:val="00561D8B"/>
    <w:rsid w:val="00566038"/>
    <w:rsid w:val="0059360A"/>
    <w:rsid w:val="0059772A"/>
    <w:rsid w:val="005A3B38"/>
    <w:rsid w:val="005C6115"/>
    <w:rsid w:val="005D1ABB"/>
    <w:rsid w:val="005D65D3"/>
    <w:rsid w:val="005E4954"/>
    <w:rsid w:val="00601B3D"/>
    <w:rsid w:val="00602A74"/>
    <w:rsid w:val="006170A7"/>
    <w:rsid w:val="0062678A"/>
    <w:rsid w:val="00643997"/>
    <w:rsid w:val="006509F3"/>
    <w:rsid w:val="00657007"/>
    <w:rsid w:val="00662C1A"/>
    <w:rsid w:val="006638EB"/>
    <w:rsid w:val="006953D2"/>
    <w:rsid w:val="00696D30"/>
    <w:rsid w:val="006A7CF1"/>
    <w:rsid w:val="006B508B"/>
    <w:rsid w:val="006C3B03"/>
    <w:rsid w:val="006D560C"/>
    <w:rsid w:val="006F0BB2"/>
    <w:rsid w:val="006F1271"/>
    <w:rsid w:val="00715436"/>
    <w:rsid w:val="007176EF"/>
    <w:rsid w:val="00731F2F"/>
    <w:rsid w:val="0077168C"/>
    <w:rsid w:val="0077703D"/>
    <w:rsid w:val="007772D0"/>
    <w:rsid w:val="00792313"/>
    <w:rsid w:val="007A3DCA"/>
    <w:rsid w:val="007A6695"/>
    <w:rsid w:val="007B4CE8"/>
    <w:rsid w:val="007B5717"/>
    <w:rsid w:val="007C1ED0"/>
    <w:rsid w:val="007C3ADE"/>
    <w:rsid w:val="007D6434"/>
    <w:rsid w:val="007E6234"/>
    <w:rsid w:val="007E7B90"/>
    <w:rsid w:val="00803860"/>
    <w:rsid w:val="008119DB"/>
    <w:rsid w:val="00824776"/>
    <w:rsid w:val="00834CA6"/>
    <w:rsid w:val="00841DD1"/>
    <w:rsid w:val="00857F33"/>
    <w:rsid w:val="00891CDE"/>
    <w:rsid w:val="008D3F6B"/>
    <w:rsid w:val="008F11A8"/>
    <w:rsid w:val="008F70B6"/>
    <w:rsid w:val="0090387A"/>
    <w:rsid w:val="00923D5A"/>
    <w:rsid w:val="00930270"/>
    <w:rsid w:val="00931C07"/>
    <w:rsid w:val="0094098C"/>
    <w:rsid w:val="00977EDC"/>
    <w:rsid w:val="009913C7"/>
    <w:rsid w:val="009C284B"/>
    <w:rsid w:val="009D476B"/>
    <w:rsid w:val="009E78B3"/>
    <w:rsid w:val="00A03BA2"/>
    <w:rsid w:val="00A077E2"/>
    <w:rsid w:val="00A42084"/>
    <w:rsid w:val="00A56F6F"/>
    <w:rsid w:val="00A7350E"/>
    <w:rsid w:val="00A84DF9"/>
    <w:rsid w:val="00AA1BC5"/>
    <w:rsid w:val="00AA237E"/>
    <w:rsid w:val="00AC2CC1"/>
    <w:rsid w:val="00AD004A"/>
    <w:rsid w:val="00AD5814"/>
    <w:rsid w:val="00AD636D"/>
    <w:rsid w:val="00AE22F0"/>
    <w:rsid w:val="00AF7FD1"/>
    <w:rsid w:val="00B020FC"/>
    <w:rsid w:val="00B02A0A"/>
    <w:rsid w:val="00B0640C"/>
    <w:rsid w:val="00B21F17"/>
    <w:rsid w:val="00B34FD3"/>
    <w:rsid w:val="00B71E5A"/>
    <w:rsid w:val="00B7513E"/>
    <w:rsid w:val="00B8017D"/>
    <w:rsid w:val="00B900FD"/>
    <w:rsid w:val="00BB1CB4"/>
    <w:rsid w:val="00BF4D28"/>
    <w:rsid w:val="00BF5474"/>
    <w:rsid w:val="00C4101F"/>
    <w:rsid w:val="00C757ED"/>
    <w:rsid w:val="00C80842"/>
    <w:rsid w:val="00CA1427"/>
    <w:rsid w:val="00CA3F70"/>
    <w:rsid w:val="00CA5906"/>
    <w:rsid w:val="00CB226D"/>
    <w:rsid w:val="00CB37EB"/>
    <w:rsid w:val="00CB6A0E"/>
    <w:rsid w:val="00CD4912"/>
    <w:rsid w:val="00CD5DB0"/>
    <w:rsid w:val="00CE1B3E"/>
    <w:rsid w:val="00CE242C"/>
    <w:rsid w:val="00D05968"/>
    <w:rsid w:val="00D227AD"/>
    <w:rsid w:val="00D24655"/>
    <w:rsid w:val="00D605B1"/>
    <w:rsid w:val="00D64550"/>
    <w:rsid w:val="00D67E91"/>
    <w:rsid w:val="00D87E5E"/>
    <w:rsid w:val="00D95C88"/>
    <w:rsid w:val="00DE4CB2"/>
    <w:rsid w:val="00E04D81"/>
    <w:rsid w:val="00E15AD6"/>
    <w:rsid w:val="00E15FEA"/>
    <w:rsid w:val="00E22215"/>
    <w:rsid w:val="00E259E6"/>
    <w:rsid w:val="00E453A0"/>
    <w:rsid w:val="00E47D99"/>
    <w:rsid w:val="00E73D3D"/>
    <w:rsid w:val="00E9400D"/>
    <w:rsid w:val="00F00B52"/>
    <w:rsid w:val="00F00CC3"/>
    <w:rsid w:val="00F0310D"/>
    <w:rsid w:val="00F27258"/>
    <w:rsid w:val="00F318A6"/>
    <w:rsid w:val="00F331A2"/>
    <w:rsid w:val="00F33984"/>
    <w:rsid w:val="00F415B3"/>
    <w:rsid w:val="00F500C7"/>
    <w:rsid w:val="00F5784E"/>
    <w:rsid w:val="00F6608A"/>
    <w:rsid w:val="00F72186"/>
    <w:rsid w:val="00F97AA3"/>
    <w:rsid w:val="00FB0048"/>
    <w:rsid w:val="00FB38D6"/>
    <w:rsid w:val="00FC06F5"/>
    <w:rsid w:val="00FC4C6D"/>
    <w:rsid w:val="00FD05A3"/>
    <w:rsid w:val="00FD62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1CDE"/>
    <w:pPr>
      <w:keepNext/>
      <w:keepLines/>
      <w:spacing w:before="240" w:after="240" w:line="240" w:lineRule="auto"/>
      <w:outlineLvl w:val="0"/>
    </w:pPr>
    <w:rPr>
      <w:rFonts w:ascii="Verdana" w:eastAsia="Times New Roman" w:hAnsi="Verdana" w:cs="Times New Roman"/>
      <w:b/>
      <w:bCs/>
      <w:color w:val="000000"/>
      <w:kern w:val="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3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1BC5"/>
    <w:rPr>
      <w:color w:val="0000FF" w:themeColor="hyperlink"/>
      <w:u w:val="single"/>
    </w:rPr>
  </w:style>
  <w:style w:type="paragraph" w:styleId="Header">
    <w:name w:val="header"/>
    <w:basedOn w:val="Normal"/>
    <w:link w:val="HeaderChar"/>
    <w:uiPriority w:val="99"/>
    <w:unhideWhenUsed/>
    <w:rsid w:val="0026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28"/>
  </w:style>
  <w:style w:type="paragraph" w:styleId="Footer">
    <w:name w:val="footer"/>
    <w:basedOn w:val="Normal"/>
    <w:link w:val="FooterChar"/>
    <w:uiPriority w:val="99"/>
    <w:unhideWhenUsed/>
    <w:rsid w:val="0026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28"/>
  </w:style>
  <w:style w:type="paragraph" w:styleId="ListParagraph">
    <w:name w:val="List Paragraph"/>
    <w:basedOn w:val="Normal"/>
    <w:uiPriority w:val="34"/>
    <w:qFormat/>
    <w:rsid w:val="006D560C"/>
    <w:pPr>
      <w:ind w:left="720"/>
      <w:contextualSpacing/>
    </w:pPr>
  </w:style>
  <w:style w:type="table" w:styleId="TableGrid">
    <w:name w:val="Table Grid"/>
    <w:basedOn w:val="TableNormal"/>
    <w:uiPriority w:val="59"/>
    <w:rsid w:val="0008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1CDE"/>
    <w:rPr>
      <w:rFonts w:ascii="Verdana" w:eastAsia="Times New Roman" w:hAnsi="Verdana" w:cs="Times New Roman"/>
      <w:b/>
      <w:bCs/>
      <w:color w:val="000000"/>
      <w:kern w:val="1"/>
      <w:sz w:val="32"/>
      <w:szCs w:val="32"/>
    </w:rPr>
  </w:style>
  <w:style w:type="character" w:styleId="FollowedHyperlink">
    <w:name w:val="FollowedHyperlink"/>
    <w:basedOn w:val="DefaultParagraphFont"/>
    <w:uiPriority w:val="99"/>
    <w:semiHidden/>
    <w:unhideWhenUsed/>
    <w:rsid w:val="00891CDE"/>
    <w:rPr>
      <w:color w:val="800080" w:themeColor="followedHyperlink"/>
      <w:u w:val="single"/>
    </w:rPr>
  </w:style>
  <w:style w:type="paragraph" w:customStyle="1" w:styleId="style27">
    <w:name w:val="style27"/>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DB0"/>
    <w:rPr>
      <w:i/>
      <w:iCs/>
    </w:rPr>
  </w:style>
  <w:style w:type="character" w:customStyle="1" w:styleId="style25">
    <w:name w:val="style25"/>
    <w:basedOn w:val="DefaultParagraphFont"/>
    <w:rsid w:val="00CD5DB0"/>
  </w:style>
  <w:style w:type="character" w:styleId="Strong">
    <w:name w:val="Strong"/>
    <w:basedOn w:val="DefaultParagraphFont"/>
    <w:uiPriority w:val="22"/>
    <w:qFormat/>
    <w:rsid w:val="00CD5DB0"/>
    <w:rPr>
      <w:b/>
      <w:bCs/>
    </w:rPr>
  </w:style>
  <w:style w:type="paragraph" w:styleId="NormalWeb">
    <w:name w:val="Normal (Web)"/>
    <w:basedOn w:val="Normal"/>
    <w:uiPriority w:val="99"/>
    <w:unhideWhenUsed/>
    <w:rsid w:val="00CD5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6">
    <w:name w:val="auto-style6"/>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7">
    <w:name w:val="auto-style7"/>
    <w:basedOn w:val="DefaultParagraphFont"/>
    <w:rsid w:val="00CD5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1CDE"/>
    <w:pPr>
      <w:keepNext/>
      <w:keepLines/>
      <w:spacing w:before="240" w:after="240" w:line="240" w:lineRule="auto"/>
      <w:outlineLvl w:val="0"/>
    </w:pPr>
    <w:rPr>
      <w:rFonts w:ascii="Verdana" w:eastAsia="Times New Roman" w:hAnsi="Verdana" w:cs="Times New Roman"/>
      <w:b/>
      <w:bCs/>
      <w:color w:val="000000"/>
      <w:kern w:val="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3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1BC5"/>
    <w:rPr>
      <w:color w:val="0000FF" w:themeColor="hyperlink"/>
      <w:u w:val="single"/>
    </w:rPr>
  </w:style>
  <w:style w:type="paragraph" w:styleId="Header">
    <w:name w:val="header"/>
    <w:basedOn w:val="Normal"/>
    <w:link w:val="HeaderChar"/>
    <w:uiPriority w:val="99"/>
    <w:unhideWhenUsed/>
    <w:rsid w:val="0026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28"/>
  </w:style>
  <w:style w:type="paragraph" w:styleId="Footer">
    <w:name w:val="footer"/>
    <w:basedOn w:val="Normal"/>
    <w:link w:val="FooterChar"/>
    <w:uiPriority w:val="99"/>
    <w:unhideWhenUsed/>
    <w:rsid w:val="0026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28"/>
  </w:style>
  <w:style w:type="paragraph" w:styleId="ListParagraph">
    <w:name w:val="List Paragraph"/>
    <w:basedOn w:val="Normal"/>
    <w:uiPriority w:val="34"/>
    <w:qFormat/>
    <w:rsid w:val="006D560C"/>
    <w:pPr>
      <w:ind w:left="720"/>
      <w:contextualSpacing/>
    </w:pPr>
  </w:style>
  <w:style w:type="table" w:styleId="TableGrid">
    <w:name w:val="Table Grid"/>
    <w:basedOn w:val="TableNormal"/>
    <w:uiPriority w:val="59"/>
    <w:rsid w:val="0008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1CDE"/>
    <w:rPr>
      <w:rFonts w:ascii="Verdana" w:eastAsia="Times New Roman" w:hAnsi="Verdana" w:cs="Times New Roman"/>
      <w:b/>
      <w:bCs/>
      <w:color w:val="000000"/>
      <w:kern w:val="1"/>
      <w:sz w:val="32"/>
      <w:szCs w:val="32"/>
    </w:rPr>
  </w:style>
  <w:style w:type="character" w:styleId="FollowedHyperlink">
    <w:name w:val="FollowedHyperlink"/>
    <w:basedOn w:val="DefaultParagraphFont"/>
    <w:uiPriority w:val="99"/>
    <w:semiHidden/>
    <w:unhideWhenUsed/>
    <w:rsid w:val="00891CDE"/>
    <w:rPr>
      <w:color w:val="800080" w:themeColor="followedHyperlink"/>
      <w:u w:val="single"/>
    </w:rPr>
  </w:style>
  <w:style w:type="paragraph" w:customStyle="1" w:styleId="style27">
    <w:name w:val="style27"/>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DB0"/>
    <w:rPr>
      <w:i/>
      <w:iCs/>
    </w:rPr>
  </w:style>
  <w:style w:type="character" w:customStyle="1" w:styleId="style25">
    <w:name w:val="style25"/>
    <w:basedOn w:val="DefaultParagraphFont"/>
    <w:rsid w:val="00CD5DB0"/>
  </w:style>
  <w:style w:type="character" w:styleId="Strong">
    <w:name w:val="Strong"/>
    <w:basedOn w:val="DefaultParagraphFont"/>
    <w:uiPriority w:val="22"/>
    <w:qFormat/>
    <w:rsid w:val="00CD5DB0"/>
    <w:rPr>
      <w:b/>
      <w:bCs/>
    </w:rPr>
  </w:style>
  <w:style w:type="paragraph" w:styleId="NormalWeb">
    <w:name w:val="Normal (Web)"/>
    <w:basedOn w:val="Normal"/>
    <w:uiPriority w:val="99"/>
    <w:unhideWhenUsed/>
    <w:rsid w:val="00CD5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6">
    <w:name w:val="auto-style6"/>
    <w:basedOn w:val="Normal"/>
    <w:rsid w:val="00CD5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7">
    <w:name w:val="auto-style7"/>
    <w:basedOn w:val="DefaultParagraphFont"/>
    <w:rsid w:val="00CD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graham@cobbk12.org" TargetMode="External"/><Relationship Id="rId13" Type="http://schemas.openxmlformats.org/officeDocument/2006/relationships/hyperlink" Target="http://www2.ed.gov/policy/gen/guid/fpco/ferpa/students.html" TargetMode="External"/><Relationship Id="rId18" Type="http://schemas.openxmlformats.org/officeDocument/2006/relationships/hyperlink" Target="http://office.microsoft.com/en-us/downloads/HA010449811033.aspx" TargetMode="External"/><Relationship Id="rId26" Type="http://schemas.openxmlformats.org/officeDocument/2006/relationships/hyperlink" Target="http://www.real.com/" TargetMode="External"/><Relationship Id="rId3" Type="http://schemas.microsoft.com/office/2007/relationships/stylesWithEffects" Target="stylesWithEffects.xml"/><Relationship Id="rId21" Type="http://schemas.openxmlformats.org/officeDocument/2006/relationships/hyperlink" Target="http://www.apple.com/quicktime/download/index.html" TargetMode="External"/><Relationship Id="rId7" Type="http://schemas.openxmlformats.org/officeDocument/2006/relationships/endnotes" Target="endnotes.xml"/><Relationship Id="rId12" Type="http://schemas.openxmlformats.org/officeDocument/2006/relationships/hyperlink" Target="http://www.cobbk12.org/centraloffice/adminrules/I_Rules/Rule_IJNDB.pdf" TargetMode="External"/><Relationship Id="rId17" Type="http://schemas.openxmlformats.org/officeDocument/2006/relationships/hyperlink" Target="http://www.java.com/en/" TargetMode="External"/><Relationship Id="rId25" Type="http://schemas.openxmlformats.org/officeDocument/2006/relationships/hyperlink" Target="http://windows.microsoft.com/en-us/windows/products/windows-media-player/wmcomponents" TargetMode="External"/><Relationship Id="rId2" Type="http://schemas.openxmlformats.org/officeDocument/2006/relationships/styles" Target="styles.xml"/><Relationship Id="rId16" Type="http://schemas.openxmlformats.org/officeDocument/2006/relationships/hyperlink" Target="http://www.mozilla.org/en-US/firefox/new/" TargetMode="External"/><Relationship Id="rId20" Type="http://schemas.openxmlformats.org/officeDocument/2006/relationships/hyperlink" Target="http://www.adobe.com/shockwave/download/download.cgi?P1_Prod_Version=ShockwaveFlash" TargetMode="External"/><Relationship Id="rId29" Type="http://schemas.openxmlformats.org/officeDocument/2006/relationships/hyperlink" Target="http://www.ncld.org/disability-advocacy/learn-ld-laws/adaaa-section-504/section-504-idea-comparison-cha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e.org/standards/nets-for-students" TargetMode="External"/><Relationship Id="rId24" Type="http://schemas.openxmlformats.org/officeDocument/2006/relationships/hyperlink" Target="http://support.mozilla.org/en-US/kb/play-windows-media-files-in-firefo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zilla.org/en-US/firefox/new/" TargetMode="External"/><Relationship Id="rId23" Type="http://schemas.openxmlformats.org/officeDocument/2006/relationships/hyperlink" Target="http://www.microsoft.com/windows/windowsmedia/player/11/default.aspx" TargetMode="External"/><Relationship Id="rId28" Type="http://schemas.openxmlformats.org/officeDocument/2006/relationships/hyperlink" Target="http://idea.ed.gov/" TargetMode="External"/><Relationship Id="rId10" Type="http://schemas.openxmlformats.org/officeDocument/2006/relationships/hyperlink" Target="https://www.georgiastandards.org/Common-Core/Pages/default.aspx" TargetMode="External"/><Relationship Id="rId19" Type="http://schemas.openxmlformats.org/officeDocument/2006/relationships/hyperlink" Target="http://get.adobe.com/read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rrydgraham@gmail.com" TargetMode="External"/><Relationship Id="rId14" Type="http://schemas.openxmlformats.org/officeDocument/2006/relationships/hyperlink" Target="http://www.cobbk12.org/cobbvirtualacademy/support/technical_requirements.html" TargetMode="External"/><Relationship Id="rId22" Type="http://schemas.openxmlformats.org/officeDocument/2006/relationships/hyperlink" Target="http://www.adobe.com/shockwave/download/download.cgi?" TargetMode="External"/><Relationship Id="rId27" Type="http://schemas.openxmlformats.org/officeDocument/2006/relationships/hyperlink" Target="mailto:sherry.graham@cobbk12.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34</cp:revision>
  <dcterms:created xsi:type="dcterms:W3CDTF">2013-07-01T18:47:00Z</dcterms:created>
  <dcterms:modified xsi:type="dcterms:W3CDTF">2013-07-09T00:40:00Z</dcterms:modified>
</cp:coreProperties>
</file>